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EFF" w:rsidRDefault="00091EFF" w:rsidP="00091EFF">
      <w:pPr>
        <w:jc w:val="center"/>
        <w:rPr>
          <w:rFonts w:ascii="Campton Light" w:hAnsi="Campton Light" w:cs="Open Sans"/>
          <w:noProof/>
          <w:sz w:val="20"/>
          <w:szCs w:val="20"/>
          <w:lang w:eastAsia="tr-TR"/>
        </w:rPr>
      </w:pPr>
    </w:p>
    <w:p w:rsidR="00091EFF" w:rsidRDefault="00091EFF" w:rsidP="00091EFF">
      <w:pPr>
        <w:jc w:val="center"/>
        <w:rPr>
          <w:rFonts w:ascii="Campton Light" w:hAnsi="Campton Light" w:cs="Open Sans"/>
          <w:noProof/>
          <w:sz w:val="20"/>
          <w:szCs w:val="20"/>
          <w:lang w:eastAsia="tr-TR"/>
        </w:rPr>
      </w:pPr>
    </w:p>
    <w:p w:rsidR="00091EFF" w:rsidRDefault="00091EFF" w:rsidP="00091EFF">
      <w:pPr>
        <w:jc w:val="center"/>
        <w:rPr>
          <w:rFonts w:ascii="Campton Light" w:hAnsi="Campton Light" w:cs="Open Sans"/>
          <w:noProof/>
          <w:sz w:val="20"/>
          <w:szCs w:val="20"/>
          <w:lang w:eastAsia="tr-TR"/>
        </w:rPr>
      </w:pPr>
    </w:p>
    <w:p w:rsidR="00091EFF" w:rsidRDefault="00091EFF" w:rsidP="00091EFF">
      <w:pPr>
        <w:jc w:val="center"/>
        <w:rPr>
          <w:rFonts w:ascii="Campton Light" w:hAnsi="Campton Light" w:cs="Open Sans"/>
          <w:noProof/>
          <w:sz w:val="20"/>
          <w:szCs w:val="20"/>
          <w:lang w:eastAsia="tr-TR"/>
        </w:rPr>
      </w:pPr>
    </w:p>
    <w:p w:rsidR="00091EFF" w:rsidRPr="00C12502" w:rsidRDefault="00091EFF" w:rsidP="00091EFF">
      <w:pPr>
        <w:jc w:val="center"/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</w:pPr>
      <w:r>
        <w:rPr>
          <w:rFonts w:ascii="Campton Light" w:hAnsi="Campton Light" w:cs="Open Sans"/>
          <w:noProof/>
          <w:sz w:val="20"/>
          <w:szCs w:val="20"/>
          <w:lang w:eastAsia="tr-TR"/>
        </w:rPr>
        <w:drawing>
          <wp:inline distT="0" distB="0" distL="0" distR="0">
            <wp:extent cx="2713530" cy="872255"/>
            <wp:effectExtent l="0" t="0" r="0" b="0"/>
            <wp:docPr id="2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olablogoyeni@2x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>
                            <a:alpha val="0"/>
                          </a:srgbClr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7"/>
                    <a:stretch/>
                  </pic:blipFill>
                  <pic:spPr bwMode="auto">
                    <a:xfrm>
                      <a:off x="0" y="0"/>
                      <a:ext cx="2824417" cy="90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EFF" w:rsidRPr="00C12502" w:rsidRDefault="00091EFF" w:rsidP="00091EFF">
      <w:pPr>
        <w:jc w:val="center"/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</w:pPr>
    </w:p>
    <w:p w:rsidR="00091EFF" w:rsidRDefault="00091EFF" w:rsidP="00091EFF">
      <w:pPr>
        <w:jc w:val="center"/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</w:pPr>
    </w:p>
    <w:p w:rsidR="00091EFF" w:rsidRPr="00C12502" w:rsidRDefault="00091EFF" w:rsidP="00091EFF">
      <w:pPr>
        <w:jc w:val="center"/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</w:pPr>
    </w:p>
    <w:p w:rsidR="00091EFF" w:rsidRDefault="00091EFF" w:rsidP="00091EFF">
      <w:pPr>
        <w:jc w:val="center"/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</w:pP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 xml:space="preserve">BİOLAB ÖZEL SAĞLIK HİZMETLERİ </w:t>
      </w:r>
    </w:p>
    <w:p w:rsidR="00091EFF" w:rsidRDefault="00091EFF" w:rsidP="00091EFF">
      <w:pPr>
        <w:jc w:val="center"/>
        <w:rPr>
          <w:rFonts w:ascii="Open Sans" w:hAnsi="Open Sans" w:cs="Open Sans"/>
        </w:rPr>
      </w:pP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TİC.</w:t>
      </w: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 xml:space="preserve"> </w:t>
      </w: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LTD.</w:t>
      </w: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 xml:space="preserve"> </w:t>
      </w: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ŞTİ.</w:t>
      </w:r>
    </w:p>
    <w:p w:rsidR="006D07AA" w:rsidRDefault="006D07AA"/>
    <w:p w:rsidR="00731592" w:rsidRDefault="00731592"/>
    <w:p w:rsidR="00091EFF" w:rsidRDefault="00091EFF"/>
    <w:sdt>
      <w:sdtPr>
        <w:id w:val="563226900"/>
        <w:docPartObj>
          <w:docPartGallery w:val="Cover Pages"/>
          <w:docPartUnique/>
        </w:docPartObj>
      </w:sdtPr>
      <w:sdtEndPr/>
      <w:sdtContent>
        <w:p w:rsidR="00FA48EA" w:rsidRPr="0023326E" w:rsidRDefault="00FA48EA" w:rsidP="0023326E"/>
        <w:p w:rsidR="00FA48EA" w:rsidRPr="0023326E" w:rsidRDefault="00091EFF" w:rsidP="0023326E">
          <w:pPr>
            <w:pStyle w:val="Style1"/>
            <w:rPr>
              <w:rFonts w:ascii="Campton Light" w:hAnsi="Campton Light"/>
              <w:i w:val="0"/>
              <w:iCs w:val="0"/>
            </w:rPr>
          </w:pPr>
          <w:r>
            <w:rPr>
              <w:rFonts w:ascii="Campton Light" w:hAnsi="Campton Light"/>
              <w:i w:val="0"/>
              <w:iCs w:val="0"/>
            </w:rPr>
            <w:t>Sitede “</w:t>
          </w:r>
          <w:r w:rsidR="00077660">
            <w:rPr>
              <w:rFonts w:ascii="Campton Light" w:hAnsi="Campton Light"/>
              <w:i w:val="0"/>
              <w:iCs w:val="0"/>
            </w:rPr>
            <w:t>Bize Katıl</w:t>
          </w:r>
          <w:r w:rsidR="00FA48EA" w:rsidRPr="0023326E">
            <w:rPr>
              <w:rFonts w:ascii="Campton Light" w:hAnsi="Campton Light"/>
              <w:i w:val="0"/>
              <w:iCs w:val="0"/>
            </w:rPr>
            <w:t>”</w:t>
          </w:r>
          <w:r>
            <w:rPr>
              <w:rFonts w:ascii="Campton Light" w:hAnsi="Campton Light"/>
              <w:i w:val="0"/>
              <w:iCs w:val="0"/>
            </w:rPr>
            <w:t xml:space="preserve"> </w:t>
          </w:r>
          <w:r w:rsidR="00077660">
            <w:rPr>
              <w:rFonts w:ascii="Campton Light" w:hAnsi="Campton Light"/>
              <w:i w:val="0"/>
              <w:iCs w:val="0"/>
            </w:rPr>
            <w:t xml:space="preserve">Sayfası </w:t>
          </w:r>
          <w:r w:rsidR="00FA48EA" w:rsidRPr="0023326E">
            <w:rPr>
              <w:rFonts w:ascii="Campton Light" w:hAnsi="Campton Light"/>
              <w:i w:val="0"/>
              <w:iCs w:val="0"/>
            </w:rPr>
            <w:t>İçin Açıklama</w:t>
          </w:r>
        </w:p>
        <w:p w:rsidR="0033341E" w:rsidRDefault="0033341E" w:rsidP="00FA2083">
          <w:pPr>
            <w:rPr>
              <w:rFonts w:ascii="Campton Light" w:eastAsiaTheme="majorEastAsia" w:hAnsi="Campton Light" w:cstheme="majorBidi"/>
              <w:color w:val="4A3128" w:themeColor="accent4" w:themeShade="80"/>
              <w:sz w:val="40"/>
              <w:szCs w:val="24"/>
            </w:rPr>
          </w:pPr>
        </w:p>
        <w:p w:rsidR="00091EFF" w:rsidRDefault="00091EFF" w:rsidP="00FA2083">
          <w:pPr>
            <w:rPr>
              <w:rFonts w:ascii="Campton Light" w:eastAsiaTheme="majorEastAsia" w:hAnsi="Campton Light" w:cstheme="majorBidi"/>
              <w:color w:val="4A3128" w:themeColor="accent4" w:themeShade="80"/>
              <w:sz w:val="40"/>
              <w:szCs w:val="24"/>
            </w:rPr>
          </w:pPr>
        </w:p>
        <w:p w:rsidR="0033341E" w:rsidRPr="007A3650" w:rsidRDefault="007A3650" w:rsidP="007A3650">
          <w:pPr>
            <w:pStyle w:val="ListParagraph"/>
            <w:numPr>
              <w:ilvl w:val="0"/>
              <w:numId w:val="11"/>
            </w:numPr>
            <w:rPr>
              <w:rFonts w:ascii="Campton Light" w:eastAsiaTheme="majorEastAsia" w:hAnsi="Campton Light" w:cstheme="majorBidi"/>
              <w:color w:val="00B0F0"/>
              <w:sz w:val="32"/>
              <w:szCs w:val="21"/>
            </w:rPr>
          </w:pPr>
          <w:proofErr w:type="spellStart"/>
          <w:r w:rsidRPr="007A3650">
            <w:rPr>
              <w:rFonts w:ascii="Campton Light" w:eastAsiaTheme="majorEastAsia" w:hAnsi="Campton Light" w:cstheme="majorBidi"/>
              <w:color w:val="00B0F0"/>
              <w:sz w:val="32"/>
              <w:szCs w:val="21"/>
            </w:rPr>
            <w:t>CV’nin</w:t>
          </w:r>
          <w:proofErr w:type="spellEnd"/>
          <w:r w:rsidRPr="007A3650">
            <w:rPr>
              <w:rFonts w:ascii="Campton Light" w:eastAsiaTheme="majorEastAsia" w:hAnsi="Campton Light" w:cstheme="majorBidi"/>
              <w:color w:val="00B0F0"/>
              <w:sz w:val="32"/>
              <w:szCs w:val="21"/>
            </w:rPr>
            <w:t xml:space="preserve"> Siteye Yüklenmesi</w:t>
          </w:r>
        </w:p>
        <w:p w:rsidR="00114432" w:rsidRDefault="00114432" w:rsidP="006F7440">
          <w:pPr>
            <w:jc w:val="center"/>
            <w:rPr>
              <w:rFonts w:ascii="Campton Light" w:eastAsiaTheme="majorEastAsia" w:hAnsi="Campton Light" w:cstheme="majorBidi"/>
              <w:color w:val="4A3128" w:themeColor="accent4" w:themeShade="80"/>
              <w:sz w:val="40"/>
              <w:szCs w:val="24"/>
            </w:rPr>
          </w:pPr>
        </w:p>
        <w:p w:rsidR="00114432" w:rsidRDefault="00114432" w:rsidP="006F7440">
          <w:pPr>
            <w:jc w:val="center"/>
            <w:rPr>
              <w:rFonts w:ascii="Campton Light" w:eastAsiaTheme="majorEastAsia" w:hAnsi="Campton Light" w:cstheme="majorBidi"/>
              <w:color w:val="4A3128" w:themeColor="accent4" w:themeShade="80"/>
              <w:sz w:val="40"/>
              <w:szCs w:val="24"/>
            </w:rPr>
          </w:pPr>
        </w:p>
        <w:p w:rsidR="00114432" w:rsidRDefault="00114432" w:rsidP="006F7440">
          <w:pPr>
            <w:jc w:val="center"/>
            <w:rPr>
              <w:rFonts w:ascii="Campton Light" w:eastAsiaTheme="majorEastAsia" w:hAnsi="Campton Light" w:cstheme="majorBidi"/>
              <w:color w:val="4A3128" w:themeColor="accent4" w:themeShade="80"/>
              <w:sz w:val="40"/>
              <w:szCs w:val="24"/>
            </w:rPr>
          </w:pPr>
        </w:p>
        <w:p w:rsidR="00114432" w:rsidRDefault="00114432" w:rsidP="006F7440">
          <w:pPr>
            <w:jc w:val="center"/>
            <w:rPr>
              <w:rFonts w:ascii="Campton Light" w:eastAsiaTheme="majorEastAsia" w:hAnsi="Campton Light" w:cstheme="majorBidi"/>
              <w:color w:val="4A3128" w:themeColor="accent4" w:themeShade="80"/>
              <w:sz w:val="40"/>
              <w:szCs w:val="24"/>
            </w:rPr>
          </w:pPr>
        </w:p>
        <w:p w:rsidR="0033341E" w:rsidRDefault="0033341E" w:rsidP="006F7440">
          <w:pPr>
            <w:jc w:val="center"/>
            <w:rPr>
              <w:rFonts w:ascii="Campton Light" w:eastAsiaTheme="majorEastAsia" w:hAnsi="Campton Light" w:cstheme="majorBidi"/>
              <w:color w:val="4A3128" w:themeColor="accent4" w:themeShade="80"/>
              <w:sz w:val="40"/>
              <w:szCs w:val="24"/>
            </w:rPr>
          </w:pPr>
        </w:p>
        <w:p w:rsidR="00FA48EA" w:rsidRPr="00FA2083" w:rsidRDefault="00FA48EA" w:rsidP="00FA48EA">
          <w:pPr>
            <w:jc w:val="right"/>
            <w:rPr>
              <w:rFonts w:ascii="Campton ExtraLight" w:eastAsiaTheme="majorEastAsia" w:hAnsi="Campton ExtraLight" w:cstheme="majorBidi"/>
              <w:color w:val="002060"/>
              <w:sz w:val="18"/>
              <w:szCs w:val="18"/>
            </w:rPr>
          </w:pPr>
          <w:r w:rsidRPr="00FA2083">
            <w:rPr>
              <w:rFonts w:ascii="Campton ExtraLight" w:eastAsiaTheme="majorEastAsia" w:hAnsi="Campton ExtraLight" w:cstheme="majorBidi"/>
              <w:color w:val="002060"/>
              <w:sz w:val="18"/>
              <w:szCs w:val="18"/>
            </w:rPr>
            <w:t xml:space="preserve">V: </w:t>
          </w:r>
          <w:r w:rsidR="00091EFF">
            <w:rPr>
              <w:rFonts w:ascii="Campton ExtraLight" w:eastAsiaTheme="majorEastAsia" w:hAnsi="Campton ExtraLight" w:cstheme="majorBidi"/>
              <w:color w:val="002060"/>
              <w:sz w:val="18"/>
              <w:szCs w:val="18"/>
            </w:rPr>
            <w:t>Haziran</w:t>
          </w:r>
          <w:r w:rsidRPr="00FA2083">
            <w:rPr>
              <w:rFonts w:ascii="Campton ExtraLight" w:eastAsiaTheme="majorEastAsia" w:hAnsi="Campton ExtraLight" w:cstheme="majorBidi"/>
              <w:color w:val="002060"/>
              <w:sz w:val="18"/>
              <w:szCs w:val="18"/>
            </w:rPr>
            <w:t>, 2020</w:t>
          </w:r>
        </w:p>
        <w:p w:rsidR="006F7440" w:rsidRDefault="00C766E7" w:rsidP="00FA48EA">
          <w:pPr>
            <w:jc w:val="center"/>
          </w:pPr>
          <w:r w:rsidRPr="00070E79">
            <w:br w:type="page"/>
          </w:r>
        </w:p>
      </w:sdtContent>
    </w:sdt>
    <w:p w:rsidR="00091EFF" w:rsidRPr="001A25CA" w:rsidRDefault="009A1672" w:rsidP="001A25CA">
      <w:pPr>
        <w:pStyle w:val="Heading1"/>
        <w:rPr>
          <w:rFonts w:ascii="Campton Book" w:hAnsi="Campton Book"/>
          <w:bCs w:val="0"/>
          <w:color w:val="0070C0"/>
        </w:rPr>
      </w:pPr>
      <w:bookmarkStart w:id="0" w:name="_Toc514193711"/>
      <w:bookmarkStart w:id="1" w:name="_Toc515204207"/>
      <w:bookmarkStart w:id="2" w:name="_Toc517973942"/>
      <w:r w:rsidRPr="0023326E">
        <w:rPr>
          <w:rFonts w:ascii="Campton Book" w:hAnsi="Campton Book"/>
          <w:bCs w:val="0"/>
          <w:color w:val="0070C0"/>
        </w:rPr>
        <w:lastRenderedPageBreak/>
        <w:t>Sitede</w:t>
      </w:r>
      <w:r w:rsidR="00091EFF">
        <w:rPr>
          <w:rFonts w:ascii="Campton Book" w:hAnsi="Campton Book"/>
          <w:bCs w:val="0"/>
          <w:color w:val="0070C0"/>
        </w:rPr>
        <w:t xml:space="preserve">ki </w:t>
      </w:r>
      <w:r w:rsidRPr="0023326E">
        <w:rPr>
          <w:rFonts w:ascii="Campton Book" w:hAnsi="Campton Book"/>
          <w:bCs w:val="0"/>
          <w:color w:val="0070C0"/>
        </w:rPr>
        <w:t>“</w:t>
      </w:r>
      <w:r w:rsidR="00616D56">
        <w:rPr>
          <w:rFonts w:ascii="Campton Book" w:hAnsi="Campton Book"/>
          <w:bCs w:val="0"/>
          <w:color w:val="0070C0"/>
        </w:rPr>
        <w:t xml:space="preserve">Bize Katıl </w:t>
      </w:r>
      <w:r w:rsidRPr="0023326E">
        <w:rPr>
          <w:rFonts w:ascii="Campton Book" w:hAnsi="Campton Book"/>
          <w:bCs w:val="0"/>
          <w:color w:val="0070C0"/>
        </w:rPr>
        <w:t>” İçin Açıklama</w:t>
      </w:r>
      <w:bookmarkEnd w:id="0"/>
      <w:bookmarkEnd w:id="1"/>
      <w:bookmarkEnd w:id="2"/>
    </w:p>
    <w:p w:rsidR="001A25CA" w:rsidRPr="00093586" w:rsidRDefault="001A25CA" w:rsidP="001A25CA">
      <w:pPr>
        <w:spacing w:line="276" w:lineRule="auto"/>
        <w:rPr>
          <w:rFonts w:ascii="Campton Book" w:hAnsi="Campton Book" w:cstheme="minorHAnsi"/>
          <w:sz w:val="18"/>
          <w:szCs w:val="18"/>
        </w:rPr>
      </w:pPr>
      <w:r w:rsidRPr="00093586">
        <w:rPr>
          <w:rFonts w:ascii="Campton ExtraLight" w:hAnsi="Campton ExtraLight" w:cstheme="minorHAnsi"/>
          <w:i/>
          <w:iCs/>
          <w:sz w:val="18"/>
          <w:szCs w:val="18"/>
        </w:rPr>
        <w:t xml:space="preserve">İnternet sitenizin </w:t>
      </w:r>
      <w:r>
        <w:rPr>
          <w:rFonts w:ascii="Campton ExtraLight" w:hAnsi="Campton ExtraLight" w:cstheme="minorHAnsi"/>
          <w:i/>
          <w:iCs/>
          <w:sz w:val="18"/>
          <w:szCs w:val="18"/>
        </w:rPr>
        <w:t>“</w:t>
      </w:r>
      <w:r w:rsidRPr="00093586">
        <w:rPr>
          <w:rFonts w:ascii="Campton ExtraLight" w:hAnsi="Campton ExtraLight" w:cstheme="minorHAnsi"/>
          <w:i/>
          <w:iCs/>
          <w:sz w:val="18"/>
          <w:szCs w:val="18"/>
        </w:rPr>
        <w:t>Bize Katıl</w:t>
      </w:r>
      <w:r>
        <w:rPr>
          <w:rFonts w:ascii="Campton ExtraLight" w:hAnsi="Campton ExtraLight" w:cstheme="minorHAnsi"/>
          <w:i/>
          <w:iCs/>
          <w:sz w:val="18"/>
          <w:szCs w:val="18"/>
        </w:rPr>
        <w:t>”</w:t>
      </w:r>
      <w:r w:rsidRPr="00093586">
        <w:rPr>
          <w:rFonts w:ascii="Campton ExtraLight" w:hAnsi="Campton ExtraLight" w:cstheme="minorHAnsi"/>
          <w:i/>
          <w:iCs/>
          <w:sz w:val="18"/>
          <w:szCs w:val="18"/>
        </w:rPr>
        <w:t xml:space="preserve"> bölümündeki Ön Başvuru </w:t>
      </w:r>
      <w:proofErr w:type="spellStart"/>
      <w:r w:rsidRPr="00093586">
        <w:rPr>
          <w:rFonts w:ascii="Campton ExtraLight" w:hAnsi="Campton ExtraLight" w:cstheme="minorHAnsi"/>
          <w:i/>
          <w:iCs/>
          <w:sz w:val="18"/>
          <w:szCs w:val="18"/>
        </w:rPr>
        <w:t>Formu’nun</w:t>
      </w:r>
      <w:proofErr w:type="spellEnd"/>
      <w:r w:rsidRPr="00093586">
        <w:rPr>
          <w:rFonts w:ascii="Campton ExtraLight" w:hAnsi="Campton ExtraLight" w:cstheme="minorHAnsi"/>
          <w:i/>
          <w:iCs/>
          <w:sz w:val="18"/>
          <w:szCs w:val="18"/>
        </w:rPr>
        <w:t xml:space="preserve"> hemen devamına </w:t>
      </w:r>
      <w:r w:rsidRPr="00093586">
        <w:rPr>
          <w:rFonts w:ascii="Campton Book" w:hAnsi="Campton Book" w:cstheme="minorHAnsi"/>
          <w:sz w:val="18"/>
          <w:szCs w:val="18"/>
        </w:rPr>
        <w:t xml:space="preserve">Kişisel verilere ilişkin Bilgi Metni için </w:t>
      </w:r>
      <w:r w:rsidRPr="00093586">
        <w:rPr>
          <w:rFonts w:ascii="Campton Book" w:hAnsi="Campton Book" w:cstheme="minorHAnsi"/>
          <w:color w:val="0070C0"/>
          <w:sz w:val="18"/>
          <w:szCs w:val="18"/>
          <w:u w:val="single"/>
        </w:rPr>
        <w:t>tıklayınız</w:t>
      </w:r>
      <w:r w:rsidRPr="00093586">
        <w:rPr>
          <w:rFonts w:ascii="Campton Book" w:hAnsi="Campton Book" w:cstheme="minorHAnsi"/>
          <w:sz w:val="18"/>
          <w:szCs w:val="18"/>
        </w:rPr>
        <w:t xml:space="preserve"> </w:t>
      </w:r>
      <w:r w:rsidRPr="00093586">
        <w:rPr>
          <w:rFonts w:ascii="Campton ExtraLight" w:hAnsi="Campton ExtraLight" w:cstheme="minorHAnsi"/>
          <w:i/>
          <w:iCs/>
          <w:sz w:val="18"/>
          <w:szCs w:val="18"/>
        </w:rPr>
        <w:t xml:space="preserve">İbaresi eklenmeli ve link tıklandığında </w:t>
      </w:r>
      <w:r w:rsidR="002B5DBF">
        <w:rPr>
          <w:rFonts w:ascii="Campton ExtraLight" w:hAnsi="Campton ExtraLight" w:cstheme="minorHAnsi"/>
          <w:i/>
          <w:iCs/>
          <w:sz w:val="18"/>
          <w:szCs w:val="18"/>
        </w:rPr>
        <w:t>önce</w:t>
      </w:r>
      <w:r>
        <w:rPr>
          <w:rFonts w:ascii="Campton ExtraLight" w:hAnsi="Campton ExtraLight" w:cstheme="minorHAnsi"/>
          <w:i/>
          <w:iCs/>
          <w:sz w:val="18"/>
          <w:szCs w:val="18"/>
        </w:rPr>
        <w:t xml:space="preserve"> </w:t>
      </w:r>
      <w:r w:rsidRPr="00093586">
        <w:rPr>
          <w:rFonts w:ascii="Campton ExtraLight" w:hAnsi="Campton ExtraLight" w:cstheme="minorHAnsi"/>
          <w:i/>
          <w:iCs/>
          <w:sz w:val="18"/>
          <w:szCs w:val="18"/>
        </w:rPr>
        <w:t xml:space="preserve"> </w:t>
      </w:r>
      <w:r w:rsidRPr="00166FA4">
        <w:rPr>
          <w:rFonts w:ascii="Campton ExtraLight" w:hAnsi="Campton ExtraLight" w:cstheme="minorHAnsi"/>
          <w:i/>
          <w:iCs/>
          <w:sz w:val="18"/>
          <w:szCs w:val="18"/>
          <w:u w:val="single"/>
        </w:rPr>
        <w:t>Aydınlatma Metni</w:t>
      </w:r>
      <w:r w:rsidRPr="00093586">
        <w:rPr>
          <w:rFonts w:ascii="Campton ExtraLight" w:hAnsi="Campton ExtraLight" w:cstheme="minorHAnsi"/>
          <w:i/>
          <w:iCs/>
          <w:sz w:val="18"/>
          <w:szCs w:val="18"/>
        </w:rPr>
        <w:t xml:space="preserve"> </w:t>
      </w:r>
      <w:r>
        <w:rPr>
          <w:rFonts w:ascii="Campton ExtraLight" w:hAnsi="Campton ExtraLight" w:cstheme="minorHAnsi"/>
          <w:i/>
          <w:iCs/>
          <w:sz w:val="18"/>
          <w:szCs w:val="18"/>
        </w:rPr>
        <w:t>açılm</w:t>
      </w:r>
      <w:r w:rsidRPr="00093586">
        <w:rPr>
          <w:rFonts w:ascii="Campton ExtraLight" w:hAnsi="Campton ExtraLight" w:cstheme="minorHAnsi"/>
          <w:i/>
          <w:iCs/>
          <w:sz w:val="18"/>
          <w:szCs w:val="18"/>
        </w:rPr>
        <w:t xml:space="preserve">alıdır. CV </w:t>
      </w:r>
      <w:proofErr w:type="spellStart"/>
      <w:r w:rsidRPr="00093586">
        <w:rPr>
          <w:rFonts w:ascii="Campton ExtraLight" w:hAnsi="Campton ExtraLight" w:cstheme="minorHAnsi"/>
          <w:i/>
          <w:iCs/>
          <w:sz w:val="18"/>
          <w:szCs w:val="18"/>
        </w:rPr>
        <w:t>nin</w:t>
      </w:r>
      <w:proofErr w:type="spellEnd"/>
      <w:r w:rsidRPr="00093586">
        <w:rPr>
          <w:rFonts w:ascii="Campton ExtraLight" w:hAnsi="Campton ExtraLight" w:cstheme="minorHAnsi"/>
          <w:i/>
          <w:iCs/>
          <w:sz w:val="18"/>
          <w:szCs w:val="18"/>
        </w:rPr>
        <w:t xml:space="preserve"> paylaşımı için sunulan seçenekler için seçilebilir kutucuklar konulmalı.</w:t>
      </w:r>
    </w:p>
    <w:p w:rsidR="002B5DBF" w:rsidRPr="006B2758" w:rsidRDefault="002B5DBF" w:rsidP="002B5DBF">
      <w:pPr>
        <w:pStyle w:val="NoSpacing"/>
        <w:jc w:val="center"/>
        <w:rPr>
          <w:rFonts w:cstheme="minorHAnsi"/>
          <w:b/>
        </w:rPr>
      </w:pPr>
      <w:r>
        <w:t>ÇALIŞAN ADAYI</w:t>
      </w:r>
      <w:r w:rsidRPr="006B2758">
        <w:t xml:space="preserve"> AYDINLATMA METNİ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2B5DBF" w:rsidRPr="00146454" w:rsidTr="00B713E1">
        <w:tc>
          <w:tcPr>
            <w:tcW w:w="9056" w:type="dxa"/>
            <w:tcBorders>
              <w:bottom w:val="single" w:sz="18" w:space="0" w:color="0070C0"/>
            </w:tcBorders>
            <w:shd w:val="clear" w:color="auto" w:fill="F2F2F2" w:themeFill="background1" w:themeFillShade="F2"/>
          </w:tcPr>
          <w:p w:rsidR="002B5DBF" w:rsidRPr="00146454" w:rsidRDefault="002B5DBF" w:rsidP="00B713E1">
            <w:pPr>
              <w:rPr>
                <w:rFonts w:ascii="Campton Light" w:hAnsi="Campton Light" w:cstheme="minorHAnsi"/>
                <w:sz w:val="20"/>
                <w:szCs w:val="20"/>
              </w:rPr>
            </w:pPr>
            <w:r w:rsidRPr="00146454">
              <w:rPr>
                <w:rFonts w:ascii="Campton Light" w:hAnsi="Campton Light" w:cstheme="minorHAnsi"/>
                <w:sz w:val="20"/>
                <w:szCs w:val="20"/>
              </w:rPr>
              <w:t xml:space="preserve">Sayın </w:t>
            </w:r>
            <w:r>
              <w:rPr>
                <w:rFonts w:ascii="Campton Light" w:hAnsi="Campton Light" w:cstheme="minorHAnsi"/>
                <w:sz w:val="20"/>
                <w:szCs w:val="20"/>
              </w:rPr>
              <w:t>Özgeçmiş</w:t>
            </w:r>
            <w:r w:rsidRPr="00146454">
              <w:rPr>
                <w:rFonts w:ascii="Campton Light" w:hAnsi="Campton Light" w:cstheme="minorHAnsi"/>
                <w:sz w:val="20"/>
                <w:szCs w:val="20"/>
              </w:rPr>
              <w:t xml:space="preserve"> sahibi,</w:t>
            </w:r>
          </w:p>
          <w:p w:rsidR="002B5DBF" w:rsidRDefault="002B5DBF" w:rsidP="00B713E1">
            <w:pPr>
              <w:rPr>
                <w:rFonts w:ascii="Campton Light" w:hAnsi="Campton Light" w:cstheme="minorHAnsi"/>
                <w:sz w:val="20"/>
                <w:szCs w:val="20"/>
              </w:rPr>
            </w:pPr>
            <w:r w:rsidRPr="00E359D5">
              <w:rPr>
                <w:rFonts w:ascii="Campton Light" w:eastAsia="Times New Roman" w:hAnsi="Campton Light" w:cstheme="minorHAnsi"/>
                <w:bCs/>
                <w:color w:val="000000"/>
                <w:sz w:val="20"/>
                <w:szCs w:val="20"/>
              </w:rPr>
              <w:t xml:space="preserve">BİOLAB Özel Sağlık Hizmetleri </w:t>
            </w:r>
            <w:proofErr w:type="spellStart"/>
            <w:r w:rsidRPr="00E359D5">
              <w:rPr>
                <w:rFonts w:ascii="Campton Light" w:eastAsia="Times New Roman" w:hAnsi="Campton Light" w:cstheme="minorHAnsi"/>
                <w:bCs/>
                <w:color w:val="000000"/>
                <w:sz w:val="20"/>
                <w:szCs w:val="20"/>
              </w:rPr>
              <w:t>Tic.Ltd.Şti.</w:t>
            </w:r>
            <w:r>
              <w:rPr>
                <w:rFonts w:ascii="Campton Light" w:eastAsia="Times New Roman" w:hAnsi="Campton Light" w:cstheme="minorHAnsi"/>
                <w:bCs/>
                <w:color w:val="000000"/>
                <w:sz w:val="20"/>
                <w:szCs w:val="20"/>
              </w:rPr>
              <w:t>’ne</w:t>
            </w:r>
            <w:proofErr w:type="spellEnd"/>
            <w:r w:rsidRPr="00627467">
              <w:rPr>
                <w:rFonts w:ascii="Campton Light" w:eastAsia="Times New Roman" w:hAnsi="Campton Light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46454">
              <w:rPr>
                <w:rFonts w:ascii="Campton Light" w:hAnsi="Campton Light" w:cstheme="minorHAnsi"/>
                <w:sz w:val="20"/>
                <w:szCs w:val="20"/>
              </w:rPr>
              <w:t>(“</w:t>
            </w:r>
            <w:r w:rsidRPr="006571E2">
              <w:rPr>
                <w:rFonts w:ascii="Campton Light" w:hAnsi="Campton Light" w:cstheme="minorHAnsi"/>
                <w:i/>
                <w:iCs/>
                <w:sz w:val="20"/>
                <w:szCs w:val="20"/>
              </w:rPr>
              <w:t>Şirket</w:t>
            </w:r>
            <w:r>
              <w:rPr>
                <w:rFonts w:ascii="Campton Light" w:hAnsi="Campton Light" w:cstheme="minorHAnsi"/>
                <w:sz w:val="20"/>
                <w:szCs w:val="20"/>
              </w:rPr>
              <w:t xml:space="preserve"> ya da </w:t>
            </w:r>
            <w:proofErr w:type="spellStart"/>
            <w:r>
              <w:rPr>
                <w:rFonts w:ascii="Campton Light" w:hAnsi="Campton Light" w:cstheme="minorHAnsi"/>
                <w:i/>
                <w:iCs/>
                <w:sz w:val="20"/>
                <w:szCs w:val="20"/>
              </w:rPr>
              <w:t>Biolab</w:t>
            </w:r>
            <w:proofErr w:type="spellEnd"/>
            <w:r w:rsidRPr="00146454">
              <w:rPr>
                <w:rFonts w:ascii="Campton Light" w:hAnsi="Campton Light" w:cstheme="minorHAnsi"/>
                <w:sz w:val="20"/>
                <w:szCs w:val="20"/>
              </w:rPr>
              <w:t xml:space="preserve">”)  sözlü, yazılı veya elektronik yollarla sağladığınız kişisel verileriniz iş başvurunuzun değerlendirilebilmesi amacıyla toplanmaktadır. </w:t>
            </w:r>
            <w:r>
              <w:rPr>
                <w:rFonts w:ascii="Campton Light" w:hAnsi="Campton Light" w:cstheme="minorHAnsi"/>
                <w:sz w:val="20"/>
                <w:szCs w:val="20"/>
              </w:rPr>
              <w:t>Özgeçmişinizde yazılı</w:t>
            </w:r>
            <w:r w:rsidRPr="00146454">
              <w:rPr>
                <w:rFonts w:ascii="Campton Light" w:hAnsi="Campton Light" w:cstheme="minorHAnsi"/>
                <w:sz w:val="20"/>
                <w:szCs w:val="20"/>
              </w:rPr>
              <w:t xml:space="preserve"> veya elektronik yollarla sağladığınız</w:t>
            </w:r>
            <w:r>
              <w:rPr>
                <w:rFonts w:ascii="Campton Light" w:hAnsi="Campton Light" w:cstheme="minorHAnsi"/>
                <w:sz w:val="20"/>
                <w:szCs w:val="20"/>
              </w:rPr>
              <w:t>,</w:t>
            </w:r>
            <w:r w:rsidRPr="00146454">
              <w:rPr>
                <w:rFonts w:ascii="Campton Light" w:hAnsi="Campton Light" w:cstheme="minorHAnsi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sz w:val="20"/>
                <w:szCs w:val="20"/>
              </w:rPr>
              <w:t xml:space="preserve">yine </w:t>
            </w:r>
            <w:r w:rsidRPr="00146454">
              <w:rPr>
                <w:rFonts w:ascii="Campton Light" w:hAnsi="Campton Light" w:cstheme="minorHAnsi"/>
                <w:sz w:val="20"/>
                <w:szCs w:val="20"/>
              </w:rPr>
              <w:t xml:space="preserve">başvurunuzun çeşitli aşamalarında ve yüz yüze gerçekleştirilen iş görüşmelerinde tarafınızca sağlanan ve sağlanacak olan </w:t>
            </w:r>
            <w:r w:rsidRPr="00093586">
              <w:rPr>
                <w:rFonts w:ascii="Campton Light" w:hAnsi="Campton Light" w:cstheme="minorHAnsi"/>
                <w:i/>
                <w:iCs/>
                <w:sz w:val="20"/>
                <w:szCs w:val="20"/>
              </w:rPr>
              <w:t>özel nitelikli</w:t>
            </w:r>
            <w:r w:rsidRPr="00146454">
              <w:rPr>
                <w:rFonts w:ascii="Campton Light" w:hAnsi="Campton Light" w:cstheme="minorHAnsi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sz w:val="20"/>
                <w:szCs w:val="20"/>
              </w:rPr>
              <w:t>kategoridekiler</w:t>
            </w:r>
            <w:r w:rsidRPr="00146454">
              <w:rPr>
                <w:rFonts w:ascii="Campton Light" w:hAnsi="Campton Light" w:cstheme="minorHAnsi"/>
                <w:sz w:val="20"/>
                <w:szCs w:val="20"/>
              </w:rPr>
              <w:t xml:space="preserve"> dâhil kişisel verileriniz; işe yatkınlığınızın, Şirketimiz kriterlerine uygunluğun ve iş başvurunuzun değerlendirilmesi amacıyla işlenmektedir </w:t>
            </w:r>
          </w:p>
          <w:p w:rsidR="002B5DBF" w:rsidRPr="008E6139" w:rsidRDefault="002B5DBF" w:rsidP="00B713E1">
            <w:pPr>
              <w:rPr>
                <w:rFonts w:ascii="Campton Light" w:hAnsi="Campton Light" w:cstheme="minorHAnsi"/>
                <w:sz w:val="20"/>
                <w:szCs w:val="20"/>
              </w:rPr>
            </w:pPr>
            <w:r w:rsidRPr="00715DB0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Şayet topluluk şirketimiz ve diğer çözüm ortaklarımızdaki olası açık pozisyonlar için değerlendirilmesi </w:t>
            </w:r>
            <w: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>amacıyla</w:t>
            </w:r>
            <w:r w:rsidRPr="00715DB0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 özgeçmişinizin bu tür üçüncü taraflarla paylaşılmasını</w:t>
            </w:r>
            <w: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3C5660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istiyorsanız, </w:t>
            </w:r>
            <w:r w:rsidRPr="001C7F4D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  <w:u w:val="single"/>
              </w:rPr>
              <w:t xml:space="preserve">ekte sunduğumuz </w:t>
            </w:r>
            <w:r w:rsidRPr="00BF4FE7">
              <w:rPr>
                <w:rFonts w:ascii="Campton Book" w:hAnsi="Campton Book" w:cstheme="minorHAnsi"/>
                <w:color w:val="0070C0"/>
                <w:sz w:val="20"/>
                <w:szCs w:val="20"/>
                <w:u w:val="single"/>
              </w:rPr>
              <w:t>Açık Rıza</w:t>
            </w:r>
            <w:r w:rsidRPr="001C7F4D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  <w:u w:val="single"/>
              </w:rPr>
              <w:t xml:space="preserve"> beyanında ilgili seçenekleri işaretleyerek bize bildirmeniz gerekmektedir</w:t>
            </w:r>
            <w: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>.</w:t>
            </w:r>
            <w:r w:rsidRPr="008E6139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Daha sonraki aşamada tercihlerinizi değiştirebilirsiniz. </w:t>
            </w:r>
            <w:r w:rsidRPr="008E6139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Herhangi bir </w:t>
            </w:r>
            <w: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tercih </w:t>
            </w:r>
            <w:r w:rsidRPr="008E6139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yapmamamız halinde </w:t>
            </w:r>
            <w: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özgeçmişiniz </w:t>
            </w:r>
            <w:r w:rsidRPr="008E6139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 xml:space="preserve"> sadece </w:t>
            </w:r>
            <w: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>Ş</w:t>
            </w:r>
            <w:r w:rsidRPr="008E6139"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  <w:t>irketimiz bünyesinde değerlendirilecektir</w:t>
            </w:r>
          </w:p>
          <w:p w:rsidR="002B5DBF" w:rsidRDefault="002B5DBF" w:rsidP="00B713E1">
            <w:pPr>
              <w:rPr>
                <w:rFonts w:ascii="Campton Light" w:hAnsi="Campton Light" w:cstheme="minorHAnsi"/>
                <w:sz w:val="20"/>
                <w:szCs w:val="20"/>
              </w:rPr>
            </w:pPr>
            <w:r>
              <w:rPr>
                <w:rFonts w:ascii="Campton Light" w:hAnsi="Campton Light" w:cstheme="minorHAnsi"/>
                <w:sz w:val="20"/>
                <w:szCs w:val="20"/>
              </w:rPr>
              <w:t xml:space="preserve">Kurumsal İK politikamız uyarınca </w:t>
            </w:r>
            <w:r w:rsidRPr="00B90616">
              <w:rPr>
                <w:rFonts w:ascii="Campton Light" w:hAnsi="Campton Light" w:cstheme="minorHAnsi"/>
                <w:sz w:val="20"/>
                <w:szCs w:val="20"/>
              </w:rPr>
              <w:t>kişisel verileriniz</w:t>
            </w:r>
            <w:r>
              <w:rPr>
                <w:rFonts w:ascii="Campton Light" w:hAnsi="Campton Light" w:cstheme="minorHAnsi"/>
                <w:sz w:val="20"/>
                <w:szCs w:val="20"/>
              </w:rPr>
              <w:t>,</w:t>
            </w:r>
            <w:r w:rsidRPr="00B90616">
              <w:rPr>
                <w:rFonts w:ascii="Campton Light" w:hAnsi="Campton Light" w:cstheme="minorHAnsi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sz w:val="20"/>
                <w:szCs w:val="20"/>
              </w:rPr>
              <w:t xml:space="preserve">sadece Şirketimizde sizlere uygun açık pozisyonlarla ilgili sonraki süreçte yapılacak </w:t>
            </w:r>
            <w:r w:rsidRPr="00B90616">
              <w:rPr>
                <w:rFonts w:ascii="Campton Light" w:hAnsi="Campton Light" w:cstheme="minorHAnsi"/>
                <w:sz w:val="20"/>
                <w:szCs w:val="20"/>
              </w:rPr>
              <w:t>değerlendir</w:t>
            </w:r>
            <w:r>
              <w:rPr>
                <w:rFonts w:ascii="Campton Light" w:hAnsi="Campton Light" w:cstheme="minorHAnsi"/>
                <w:sz w:val="20"/>
                <w:szCs w:val="20"/>
              </w:rPr>
              <w:t>melerde de yararlanmak</w:t>
            </w:r>
            <w:r w:rsidRPr="00B90616">
              <w:rPr>
                <w:rFonts w:ascii="Campton Light" w:hAnsi="Campton Light" w:cstheme="minorHAnsi"/>
                <w:sz w:val="20"/>
                <w:szCs w:val="20"/>
              </w:rPr>
              <w:t xml:space="preserve"> amacıyla</w:t>
            </w:r>
            <w:r>
              <w:rPr>
                <w:rFonts w:ascii="Campton Light" w:hAnsi="Campton Light" w:cstheme="minorHAnsi"/>
                <w:sz w:val="20"/>
                <w:szCs w:val="20"/>
              </w:rPr>
              <w:t>;</w:t>
            </w:r>
          </w:p>
          <w:p w:rsidR="002B5DBF" w:rsidRPr="002B5DBF" w:rsidRDefault="002B5DBF" w:rsidP="002B5DBF">
            <w:pPr>
              <w:pStyle w:val="ListParagraph"/>
              <w:numPr>
                <w:ilvl w:val="0"/>
                <w:numId w:val="12"/>
              </w:numPr>
              <w:spacing w:before="0" w:after="0" w:line="276" w:lineRule="auto"/>
              <w:jc w:val="left"/>
              <w:rPr>
                <w:rFonts w:ascii="Campton Light" w:hAnsi="Campton Light"/>
                <w:b w:val="0"/>
                <w:bCs/>
                <w:sz w:val="20"/>
                <w:szCs w:val="20"/>
              </w:rPr>
            </w:pPr>
            <w:r w:rsidRPr="002B5DBF">
              <w:rPr>
                <w:rFonts w:ascii="Campton Light" w:hAnsi="Campton Light"/>
                <w:b w:val="0"/>
                <w:bCs/>
                <w:sz w:val="20"/>
                <w:szCs w:val="20"/>
              </w:rPr>
              <w:t>Fiziki kopya halinde İnsan Kaynakları departmanımızda,</w:t>
            </w:r>
          </w:p>
          <w:p w:rsidR="002B5DBF" w:rsidRPr="002B5DBF" w:rsidRDefault="002B5DBF" w:rsidP="002B5DBF">
            <w:pPr>
              <w:pStyle w:val="ListParagraph"/>
              <w:numPr>
                <w:ilvl w:val="0"/>
                <w:numId w:val="12"/>
              </w:numPr>
              <w:spacing w:before="0" w:after="0"/>
              <w:jc w:val="left"/>
              <w:rPr>
                <w:rFonts w:ascii="Campton Light" w:hAnsi="Campton Light"/>
                <w:b w:val="0"/>
                <w:bCs/>
                <w:sz w:val="20"/>
                <w:szCs w:val="20"/>
              </w:rPr>
            </w:pPr>
            <w:r w:rsidRPr="002B5DBF">
              <w:rPr>
                <w:rFonts w:ascii="Campton Light" w:hAnsi="Campton Light"/>
                <w:b w:val="0"/>
                <w:bCs/>
                <w:sz w:val="20"/>
                <w:szCs w:val="20"/>
              </w:rPr>
              <w:t>Yurt içinde ve yurt dışında bulunan elektronik ortamlarımızda (</w:t>
            </w:r>
            <w:r w:rsidRPr="002B5DBF">
              <w:rPr>
                <w:rFonts w:ascii="Campton Light" w:hAnsi="Campton Light"/>
                <w:b w:val="0"/>
                <w:bCs/>
                <w:i/>
                <w:iCs/>
                <w:sz w:val="20"/>
                <w:szCs w:val="20"/>
              </w:rPr>
              <w:t>ofis uygulamaları, elektronik posta, anlık mesajlaşma vb. bulut ve web araçları üzerinden</w:t>
            </w:r>
            <w:r w:rsidRPr="002B5DBF">
              <w:rPr>
                <w:rFonts w:ascii="Campton Light" w:hAnsi="Campton Light"/>
                <w:b w:val="0"/>
                <w:bCs/>
                <w:sz w:val="20"/>
                <w:szCs w:val="20"/>
              </w:rPr>
              <w:t>) ve cihazlarımızda</w:t>
            </w:r>
          </w:p>
          <w:p w:rsidR="002B5DBF" w:rsidRDefault="002B5DBF" w:rsidP="00B713E1">
            <w:pPr>
              <w:spacing w:before="0" w:after="0"/>
              <w:rPr>
                <w:rFonts w:ascii="Campton Light" w:hAnsi="Campton Light" w:cstheme="minorHAnsi"/>
                <w:sz w:val="20"/>
                <w:szCs w:val="20"/>
              </w:rPr>
            </w:pPr>
            <w:r>
              <w:rPr>
                <w:rFonts w:ascii="Campton Light" w:hAnsi="Campton Light" w:cstheme="minorHAnsi"/>
                <w:sz w:val="20"/>
                <w:szCs w:val="20"/>
              </w:rPr>
              <w:t xml:space="preserve">1 yıl süreyle saklanmaktadır. Kurumsal silme ve imha politikamız doğrultusunda, öngörülen saklama süresini müteakiben en geç 6 ay içerisinde söz konusu ortamlardan silinip imha edilecektir. Ayrıca talebiniz doğrultusunda veya özgeçmişin kullanım amacının kalmadığının anlaşılması üzerine en kısa süre içinde yine silme ve imha işlemi uygulanacaktır. </w:t>
            </w:r>
          </w:p>
          <w:p w:rsidR="002B5DBF" w:rsidRPr="00146454" w:rsidRDefault="002B5DBF" w:rsidP="00B713E1">
            <w:pPr>
              <w:rPr>
                <w:rFonts w:ascii="Campton Light" w:hAnsi="Campton Light" w:cstheme="minorHAnsi"/>
                <w:sz w:val="20"/>
                <w:szCs w:val="20"/>
              </w:rPr>
            </w:pPr>
            <w:r w:rsidRPr="00146454">
              <w:rPr>
                <w:rFonts w:ascii="Campton Light" w:hAnsi="Campton Light" w:cstheme="minorHAnsi"/>
                <w:sz w:val="20"/>
                <w:szCs w:val="20"/>
              </w:rPr>
              <w:t>Kişisel verilerinizin, işlenip işlenmediğini öğrenme; işlenmişse bilgi talep etme, işlenme amacını ve amaca uygun kullanılıp kullanılmadığını öğrenme; yurt içinde/dışında aktarıldığı üçüncü kişileri bilme; eksik/yanlış işlenmiş olması hâlinde düzeltilmesini, silinmesini veya yok edilmesini veya bu talebinizin kişisel verilerin aktarıldığı üçüncü kişilere bildirilmesini isteme; işlenen verilerin münhasıran otomatik sistemler vasıtasıyla analiz edilerek aleyhinize bir sonucun ortaya çıkmasına itiraz etme; kanuna aykırı olarak işlenme sebebiyle zarara uğramanız hâlinde zararın giderilmesini talep etme haklarına sahip olduğunuzu belirtmek isteriz.</w:t>
            </w:r>
          </w:p>
          <w:p w:rsidR="002B5DBF" w:rsidRPr="00146454" w:rsidRDefault="002B5DBF" w:rsidP="00B713E1">
            <w:pPr>
              <w:rPr>
                <w:rFonts w:ascii="Campton Light" w:hAnsi="Campton Light" w:cstheme="minorHAnsi"/>
                <w:sz w:val="20"/>
                <w:szCs w:val="20"/>
              </w:rPr>
            </w:pPr>
            <w:r w:rsidRPr="00E110DF">
              <w:rPr>
                <w:rFonts w:ascii="Campton Light" w:hAnsi="Campton Light" w:cstheme="minorHAnsi"/>
                <w:sz w:val="20"/>
                <w:szCs w:val="20"/>
              </w:rPr>
              <w:t>Veri sahibi olarak haklarını</w:t>
            </w:r>
            <w:r>
              <w:rPr>
                <w:rFonts w:ascii="Campton Light" w:hAnsi="Campton Light" w:cstheme="minorHAnsi"/>
                <w:sz w:val="20"/>
                <w:szCs w:val="20"/>
              </w:rPr>
              <w:t>zı kullanabilmenizde kolaylık sağlayacak</w:t>
            </w:r>
            <w:r w:rsidRPr="00E110DF">
              <w:rPr>
                <w:rFonts w:ascii="Campton Light" w:hAnsi="Campton Light" w:cstheme="minorHAnsi"/>
                <w:sz w:val="20"/>
                <w:szCs w:val="20"/>
              </w:rPr>
              <w:t xml:space="preserve"> </w:t>
            </w:r>
            <w:r w:rsidRPr="001C7F4D">
              <w:rPr>
                <w:rFonts w:ascii="Campton Light" w:hAnsi="Campton Light" w:cstheme="minorHAnsi"/>
                <w:color w:val="0070C0"/>
                <w:sz w:val="20"/>
                <w:szCs w:val="20"/>
                <w:u w:val="single"/>
              </w:rPr>
              <w:t>Başvuru Formu</w:t>
            </w:r>
            <w:r w:rsidRPr="00E110DF">
              <w:rPr>
                <w:rFonts w:ascii="Campton Light" w:hAnsi="Campton Light" w:cstheme="minorHAnsi"/>
                <w:sz w:val="20"/>
                <w:szCs w:val="20"/>
              </w:rPr>
              <w:t xml:space="preserve"> ve diğer konularda merak ettikleriniz için  </w:t>
            </w:r>
            <w:r>
              <w:rPr>
                <w:rFonts w:ascii="Campton Light" w:hAnsi="Campton Light" w:cstheme="minorHAnsi"/>
                <w:sz w:val="20"/>
                <w:szCs w:val="20"/>
              </w:rPr>
              <w:t xml:space="preserve">web sitemizdeki </w:t>
            </w:r>
            <w:r w:rsidRPr="00065C2C">
              <w:rPr>
                <w:rFonts w:ascii="Campton Light" w:hAnsi="Campton Light" w:cstheme="minorHAnsi"/>
                <w:color w:val="0070C0"/>
                <w:sz w:val="20"/>
                <w:szCs w:val="20"/>
                <w:u w:val="single"/>
              </w:rPr>
              <w:t xml:space="preserve">Gizlilik Politikamıza </w:t>
            </w:r>
            <w:r w:rsidRPr="00E110DF">
              <w:rPr>
                <w:rFonts w:ascii="Campton Light" w:hAnsi="Campton Light" w:cstheme="minorHAnsi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sz w:val="20"/>
                <w:szCs w:val="20"/>
              </w:rPr>
              <w:t xml:space="preserve">ulaşabilirsiniz. </w:t>
            </w:r>
          </w:p>
          <w:p w:rsidR="002B5DBF" w:rsidRPr="00146454" w:rsidRDefault="002B5DBF" w:rsidP="00B713E1">
            <w:pPr>
              <w:rPr>
                <w:rFonts w:ascii="Campton Light" w:hAnsi="Campton Light" w:cstheme="minorHAnsi"/>
                <w:sz w:val="20"/>
                <w:szCs w:val="20"/>
              </w:rPr>
            </w:pPr>
            <w:r w:rsidRPr="00146454">
              <w:rPr>
                <w:rFonts w:ascii="Campton Light" w:hAnsi="Campton Light" w:cstheme="minorHAnsi"/>
                <w:sz w:val="20"/>
                <w:szCs w:val="20"/>
              </w:rPr>
              <w:t>Saygılarımızla,</w:t>
            </w:r>
          </w:p>
          <w:p w:rsidR="002B5DBF" w:rsidRPr="00146454" w:rsidRDefault="002B5DBF" w:rsidP="00B713E1">
            <w:pPr>
              <w:rPr>
                <w:rFonts w:ascii="Campton Light" w:hAnsi="Campton Light" w:cstheme="minorHAnsi"/>
                <w:sz w:val="20"/>
                <w:szCs w:val="20"/>
              </w:rPr>
            </w:pPr>
            <w:r w:rsidRPr="00BA04D7">
              <w:rPr>
                <w:rFonts w:ascii="Campton Light" w:hAnsi="Campton Light" w:cstheme="minorHAnsi"/>
                <w:sz w:val="20"/>
                <w:szCs w:val="20"/>
              </w:rPr>
              <w:t>BİOLAB Özel</w:t>
            </w:r>
            <w:r w:rsidRPr="00E359D5">
              <w:rPr>
                <w:rFonts w:ascii="Campton Light" w:eastAsia="Times New Roman" w:hAnsi="Campton Light" w:cstheme="minorHAnsi"/>
                <w:bCs/>
                <w:color w:val="000000"/>
                <w:sz w:val="20"/>
                <w:szCs w:val="20"/>
              </w:rPr>
              <w:t xml:space="preserve"> Sağlık Hizmetleri </w:t>
            </w:r>
            <w:proofErr w:type="spellStart"/>
            <w:r w:rsidRPr="00E359D5">
              <w:rPr>
                <w:rFonts w:ascii="Campton Light" w:eastAsia="Times New Roman" w:hAnsi="Campton Light" w:cstheme="minorHAnsi"/>
                <w:bCs/>
                <w:color w:val="000000"/>
                <w:sz w:val="20"/>
                <w:szCs w:val="20"/>
              </w:rPr>
              <w:t>Tic.Ltd.Şti</w:t>
            </w:r>
            <w:proofErr w:type="spellEnd"/>
            <w:r w:rsidRPr="00E359D5">
              <w:rPr>
                <w:rFonts w:ascii="Campton Light" w:eastAsia="Times New Roman" w:hAnsi="Campton Light" w:cstheme="minorHAnsi"/>
                <w:bCs/>
                <w:color w:val="000000"/>
                <w:sz w:val="20"/>
                <w:szCs w:val="20"/>
              </w:rPr>
              <w:t>.</w:t>
            </w:r>
            <w:r w:rsidRPr="00627467">
              <w:rPr>
                <w:rFonts w:ascii="Campton Light" w:eastAsia="Times New Roman" w:hAnsi="Campton Light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A25CA" w:rsidRPr="00B90616" w:rsidRDefault="001A25CA" w:rsidP="001A25CA">
      <w:pPr>
        <w:rPr>
          <w:rFonts w:ascii="Campton Light" w:hAnsi="Campton Light" w:cstheme="minorHAnsi"/>
          <w:sz w:val="20"/>
          <w:szCs w:val="20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25CA" w:rsidRPr="009857EB" w:rsidTr="00B71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right w:val="single" w:sz="12" w:space="0" w:color="6D6262" w:themeColor="accent5" w:themeShade="BF"/>
            </w:tcBorders>
            <w:shd w:val="clear" w:color="auto" w:fill="E9E6E6" w:themeFill="accent5" w:themeFillTint="33"/>
          </w:tcPr>
          <w:p w:rsidR="001A25CA" w:rsidRPr="00C87E51" w:rsidRDefault="001A25CA" w:rsidP="00B713E1">
            <w:pPr>
              <w:jc w:val="center"/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Campton Light" w:eastAsia="Times New Roman" w:hAnsi="Campton Light" w:cstheme="minorHAnsi"/>
                <w:b w:val="0"/>
                <w:bCs w:val="0"/>
                <w:color w:val="000000"/>
                <w:sz w:val="20"/>
                <w:szCs w:val="20"/>
              </w:rPr>
              <w:lastRenderedPageBreak/>
              <w:t>AÇIK RIZA BEYANI</w:t>
            </w:r>
          </w:p>
          <w:p w:rsidR="001A25CA" w:rsidRPr="00017523" w:rsidRDefault="001A25CA" w:rsidP="00B713E1">
            <w:pP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>Sitenize yüklediğim ö</w:t>
            </w:r>
            <w:r w:rsidRPr="009442B8"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 xml:space="preserve">zgeçmişimde </w:t>
            </w:r>
            <w:r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 xml:space="preserve">ve yükleme sayfasında paylaştığım </w:t>
            </w:r>
            <w:r w:rsidRPr="009442B8"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>kişisel verilerimin işlenmes</w:t>
            </w:r>
            <w:r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>i</w:t>
            </w:r>
            <w:r w:rsidRPr="009442B8"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>ne dair</w:t>
            </w:r>
            <w:r w:rsidRPr="009442B8">
              <w:rPr>
                <w:rFonts w:ascii="Campton Book" w:hAnsi="Campton Book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017523">
              <w:rPr>
                <w:rFonts w:ascii="Campton Book" w:hAnsi="Campton Book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Aydınlatma </w:t>
            </w:r>
            <w:proofErr w:type="spellStart"/>
            <w:r w:rsidRPr="00017523">
              <w:rPr>
                <w:rFonts w:ascii="Campton Book" w:hAnsi="Campton Book"/>
                <w:b w:val="0"/>
                <w:bCs w:val="0"/>
                <w:color w:val="0D0D0D" w:themeColor="text1" w:themeTint="F2"/>
                <w:sz w:val="20"/>
                <w:szCs w:val="20"/>
              </w:rPr>
              <w:t>Metni</w:t>
            </w:r>
            <w:r w:rsidRPr="009442B8">
              <w:rPr>
                <w:rFonts w:ascii="Campton Book" w:hAnsi="Campton Book"/>
                <w:b w:val="0"/>
                <w:color w:val="0D0D0D" w:themeColor="text1" w:themeTint="F2"/>
                <w:sz w:val="20"/>
                <w:szCs w:val="20"/>
              </w:rPr>
              <w:t>’ni</w:t>
            </w:r>
            <w:proofErr w:type="spellEnd"/>
            <w:r w:rsidRPr="009442B8">
              <w:rPr>
                <w:rFonts w:ascii="Campton Book" w:hAnsi="Campton Book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017523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okudum, anl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a</w:t>
            </w:r>
            <w:r w:rsidRPr="00017523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dım</w:t>
            </w:r>
            <w:r w:rsidRPr="009442B8">
              <w:rPr>
                <w:rFonts w:ascii="Campton Book" w:hAnsi="Campton Book"/>
                <w:b w:val="0"/>
                <w:color w:val="0D0D0D" w:themeColor="text1" w:themeTint="F2"/>
                <w:sz w:val="20"/>
                <w:szCs w:val="20"/>
              </w:rPr>
              <w:t xml:space="preserve">. 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Y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apılan açıklamalar 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çerçevesinde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;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halihazırda 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özgeçmişimde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yer alanlarla birlikte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, başvurumun çeşitli aşamalarında ve yüz yüze gerçekleştirilen görüşmelerde tarafımca sağlanan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/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sağlanacak olan sağlık, ceza mahkûmiyeti ve güvenlik tedbirlileri ve dernek, vakıf ve sendika üyeliklerime ilişkin </w:t>
            </w:r>
            <w:r w:rsidRPr="00017523">
              <w:rPr>
                <w:rFonts w:ascii="Campton Light" w:hAnsi="Campton Light" w:cstheme="minorHAnsi"/>
                <w:b w:val="0"/>
                <w:bCs w:val="0"/>
                <w:i/>
                <w:iCs/>
                <w:color w:val="0D0D0D" w:themeColor="text1" w:themeTint="F2"/>
                <w:sz w:val="20"/>
                <w:szCs w:val="20"/>
              </w:rPr>
              <w:t>özel nitelikli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kategoridekiler 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dâhil her türlü kişisel verimin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,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başvuru sürecimde işe yatkınlığım ve iş başvurumun değerlendirilmesi için gerekli olduğu ölçüde 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yurt içi ve yurt dışında </w:t>
            </w:r>
            <w:r w:rsidRPr="009442B8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işlenmesine ve saklanmasına özgür irademle açık </w:t>
            </w:r>
            <w:r w:rsidRPr="009442B8"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 xml:space="preserve">rıza verdiğimi </w:t>
            </w:r>
            <w:r w:rsidRPr="009442B8">
              <w:rPr>
                <w:rFonts w:ascii="Campton Book" w:hAnsi="Campton Book"/>
                <w:b w:val="0"/>
                <w:bCs w:val="0"/>
                <w:color w:val="0D0D0D" w:themeColor="text1" w:themeTint="F2"/>
                <w:sz w:val="20"/>
                <w:szCs w:val="20"/>
              </w:rPr>
              <w:t>kabul, beyan ve taahhüt ederim</w:t>
            </w:r>
            <w:r w:rsidRPr="009442B8"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>.</w:t>
            </w:r>
          </w:p>
          <w:p w:rsidR="001A25CA" w:rsidRDefault="001A25CA" w:rsidP="00B713E1">
            <w:pPr>
              <w:rPr>
                <w:rFonts w:ascii="Campton Light" w:hAnsi="Campton Light" w:cstheme="minorHAnsi"/>
                <w:color w:val="0D0D0D" w:themeColor="text1" w:themeTint="F2"/>
                <w:sz w:val="20"/>
                <w:szCs w:val="20"/>
              </w:rPr>
            </w:pPr>
            <w:r w:rsidRPr="009442B8"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ampton Light" w:hAnsi="Campton Light"/>
                <w:b w:val="0"/>
                <w:color w:val="0D0D0D" w:themeColor="text1" w:themeTint="F2"/>
                <w:sz w:val="20"/>
                <w:szCs w:val="20"/>
              </w:rPr>
              <w:t xml:space="preserve">Özgeçmişimin </w:t>
            </w:r>
            <w:r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yalnızca iş başvur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usu</w:t>
            </w:r>
            <w:r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değerlendir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me süreçlerinde kullanılması</w:t>
            </w:r>
            <w:r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kaydıyla;</w:t>
            </w:r>
          </w:p>
          <w:p w:rsidR="001A25CA" w:rsidRPr="00C913EE" w:rsidRDefault="001A25CA" w:rsidP="00B713E1">
            <w:pPr>
              <w:rPr>
                <w:rFonts w:ascii="Campton Light" w:hAnsi="Campton Light"/>
                <w:b w:val="0"/>
                <w:bCs w:val="0"/>
                <w:color w:val="0D0D0D" w:themeColor="text1" w:themeTint="F2"/>
                <w:sz w:val="20"/>
                <w:szCs w:val="20"/>
              </w:rPr>
            </w:pPr>
          </w:p>
          <w:p w:rsidR="001A25CA" w:rsidRPr="00C913EE" w:rsidRDefault="003B2D38" w:rsidP="00B713E1">
            <w:pPr>
              <w:ind w:firstLine="709"/>
              <w:rPr>
                <w:rFonts w:ascii="Campton Light" w:hAnsi="Campton Light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noProof/>
              </w:rPr>
              <w:pict w14:anchorId="225C9A24">
                <v:roundrect id="_x0000_s1028" style="position:absolute;left:0;text-align:left;margin-left:14.5pt;margin-top:18.3pt;width:11.5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" fillcolor="window" strokecolor="#417b85" strokeweight="1pt">
                  <v:stroke joinstyle="miter"/>
                </v:roundrect>
              </w:pict>
            </w:r>
            <w:r>
              <w:rPr>
                <w:noProof/>
              </w:rPr>
              <w:pict w14:anchorId="32A58D79">
                <v:roundrect id="Yuvarlatılmış Dikdörtgen 8" o:spid="_x0000_s1027" style="position:absolute;left:0;text-align:left;margin-left:14.5pt;margin-top:.3pt;width:11.5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" fillcolor="window" strokecolor="#417b85" strokeweight="1pt">
                  <v:stroke joinstyle="miter"/>
                </v:roundrect>
              </w:pict>
            </w:r>
            <w:r w:rsidR="001A25CA"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Sadece </w:t>
            </w:r>
            <w:proofErr w:type="spellStart"/>
            <w:r w:rsidR="001A25CA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Biolab</w:t>
            </w:r>
            <w:proofErr w:type="spellEnd"/>
            <w:r w:rsidR="001A25CA"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 w:rsidR="001A25CA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İK Departmanında saklanmasını istiyorum.</w:t>
            </w:r>
          </w:p>
          <w:p w:rsidR="001A25CA" w:rsidRPr="00C913EE" w:rsidRDefault="001A25CA" w:rsidP="00B713E1">
            <w:pPr>
              <w:ind w:firstLine="709"/>
              <w:rPr>
                <w:rFonts w:ascii="Campton Light" w:hAnsi="Campton Light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Campton Light" w:hAnsi="Campton Light"/>
                <w:b w:val="0"/>
                <w:bCs w:val="0"/>
                <w:color w:val="0D0D0D" w:themeColor="text1" w:themeTint="F2"/>
                <w:sz w:val="20"/>
                <w:szCs w:val="20"/>
              </w:rPr>
              <w:t>G</w:t>
            </w:r>
            <w:r w:rsidRPr="00C913EE">
              <w:rPr>
                <w:rFonts w:ascii="Campton Light" w:hAnsi="Campton Light"/>
                <w:b w:val="0"/>
                <w:bCs w:val="0"/>
                <w:color w:val="0D0D0D" w:themeColor="text1" w:themeTint="F2"/>
                <w:sz w:val="20"/>
                <w:szCs w:val="20"/>
              </w:rPr>
              <w:t>rup şirketleri</w:t>
            </w:r>
            <w:r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ve </w:t>
            </w:r>
            <w:r w:rsidRPr="00C87E51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çözüm ortakları ile</w:t>
            </w:r>
            <w:r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de </w:t>
            </w:r>
            <w:r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paylaşılmasını istiyorum</w:t>
            </w:r>
            <w:r w:rsidRPr="00C913EE">
              <w:rPr>
                <w:b w:val="0"/>
                <w:bCs w:val="0"/>
                <w:noProof/>
                <w:color w:val="0D0D0D" w:themeColor="text1" w:themeTint="F2"/>
              </w:rPr>
              <w:t xml:space="preserve"> </w:t>
            </w:r>
          </w:p>
          <w:p w:rsidR="001A25CA" w:rsidRPr="00C913EE" w:rsidRDefault="003B2D38" w:rsidP="00B713E1">
            <w:pPr>
              <w:ind w:firstLine="709"/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noProof/>
              </w:rPr>
              <w:pict w14:anchorId="7379E9FB">
                <v:roundrect id="_x0000_s1026" style="position:absolute;left:0;text-align:left;margin-left:14.5pt;margin-top:.3pt;width:11.5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" fillcolor="window" strokecolor="#417b85" strokeweight="1pt">
                  <v:stroke joinstyle="miter"/>
                </v:roundrect>
              </w:pict>
            </w:r>
            <w:r w:rsidR="001A25CA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Başvurumla ilgilenecek Kuruluşlarla</w:t>
            </w:r>
            <w:r w:rsidR="001A25CA"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paylaşılmasın</w:t>
            </w:r>
            <w:r w:rsidR="001A25CA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ı</w:t>
            </w:r>
            <w:r w:rsidR="001A25CA" w:rsidRPr="00C913EE">
              <w:rPr>
                <w:rFonts w:ascii="Campton Light" w:hAnsi="Campton Light" w:cs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istiyorum.</w:t>
            </w:r>
          </w:p>
          <w:p w:rsidR="001A25CA" w:rsidRPr="009857EB" w:rsidRDefault="001A25CA" w:rsidP="00B713E1">
            <w:pPr>
              <w:rPr>
                <w:rFonts w:ascii="Campton Light" w:hAnsi="Campton Light"/>
                <w:sz w:val="20"/>
                <w:szCs w:val="20"/>
              </w:rPr>
            </w:pPr>
          </w:p>
        </w:tc>
      </w:tr>
      <w:tr w:rsidR="001A25CA" w:rsidRPr="009857EB" w:rsidTr="00B71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12" w:space="0" w:color="6D6262" w:themeColor="accent5" w:themeShade="BF"/>
              <w:bottom w:val="single" w:sz="12" w:space="0" w:color="6D6262" w:themeColor="accent5" w:themeShade="BF"/>
              <w:right w:val="single" w:sz="12" w:space="0" w:color="6D6262" w:themeColor="accent5" w:themeShade="BF"/>
            </w:tcBorders>
            <w:shd w:val="clear" w:color="auto" w:fill="auto"/>
          </w:tcPr>
          <w:p w:rsidR="001A25CA" w:rsidRPr="00166FA4" w:rsidRDefault="001A25CA" w:rsidP="00B713E1">
            <w:pPr>
              <w:jc w:val="center"/>
              <w:rPr>
                <w:rFonts w:ascii="Campton Book" w:hAnsi="Campton Book"/>
                <w:b w:val="0"/>
                <w:bCs w:val="0"/>
                <w:sz w:val="20"/>
                <w:szCs w:val="20"/>
              </w:rPr>
            </w:pPr>
            <w:r w:rsidRPr="00166FA4">
              <w:rPr>
                <w:rFonts w:ascii="Campton Book" w:hAnsi="Campton Book"/>
                <w:b w:val="0"/>
                <w:bCs w:val="0"/>
                <w:sz w:val="20"/>
                <w:szCs w:val="20"/>
              </w:rPr>
              <w:t>Kişisel Veri Sahibinin</w:t>
            </w:r>
          </w:p>
          <w:p w:rsidR="001A25CA" w:rsidRPr="00166FA4" w:rsidRDefault="001A25CA" w:rsidP="00B713E1">
            <w:pPr>
              <w:jc w:val="center"/>
              <w:rPr>
                <w:rFonts w:ascii="Campton Book" w:hAnsi="Campton Book"/>
                <w:b w:val="0"/>
                <w:bCs w:val="0"/>
                <w:sz w:val="20"/>
                <w:szCs w:val="20"/>
              </w:rPr>
            </w:pPr>
            <w:r w:rsidRPr="00166FA4">
              <w:rPr>
                <w:rFonts w:ascii="Campton Book" w:hAnsi="Campton Book"/>
                <w:b w:val="0"/>
                <w:bCs w:val="0"/>
                <w:sz w:val="20"/>
                <w:szCs w:val="20"/>
              </w:rPr>
              <w:t>Adı-Soyadı:</w:t>
            </w:r>
          </w:p>
        </w:tc>
        <w:tc>
          <w:tcPr>
            <w:tcW w:w="4531" w:type="dxa"/>
            <w:tcBorders>
              <w:left w:val="single" w:sz="12" w:space="0" w:color="6D6262" w:themeColor="accent5" w:themeShade="BF"/>
              <w:bottom w:val="single" w:sz="12" w:space="0" w:color="6D6262" w:themeColor="accent5" w:themeShade="BF"/>
              <w:right w:val="single" w:sz="12" w:space="0" w:color="6D6262" w:themeColor="accent5" w:themeShade="BF"/>
            </w:tcBorders>
            <w:shd w:val="clear" w:color="auto" w:fill="auto"/>
          </w:tcPr>
          <w:p w:rsidR="001A25CA" w:rsidRPr="00166FA4" w:rsidRDefault="001A25CA" w:rsidP="00B71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pton Book" w:hAnsi="Campton Book"/>
                <w:sz w:val="20"/>
                <w:szCs w:val="20"/>
              </w:rPr>
            </w:pPr>
            <w:r w:rsidRPr="00166FA4">
              <w:rPr>
                <w:rFonts w:ascii="Campton Book" w:hAnsi="Campton Book"/>
                <w:sz w:val="20"/>
                <w:szCs w:val="20"/>
              </w:rPr>
              <w:t>Tarih: ……/...../20</w:t>
            </w:r>
          </w:p>
          <w:p w:rsidR="001A25CA" w:rsidRPr="00166FA4" w:rsidRDefault="001A25CA" w:rsidP="00B7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pton Light" w:hAnsi="Campton Light"/>
                <w:sz w:val="20"/>
                <w:szCs w:val="20"/>
              </w:rPr>
            </w:pPr>
            <w:r w:rsidRPr="00166FA4">
              <w:rPr>
                <w:rFonts w:ascii="Campton Light" w:hAnsi="Campton Light"/>
                <w:sz w:val="20"/>
                <w:szCs w:val="20"/>
              </w:rPr>
              <w:t>İmza</w:t>
            </w:r>
            <w:r w:rsidRPr="00166FA4">
              <w:t xml:space="preserve"> </w:t>
            </w:r>
            <w:r w:rsidRPr="00166FA4">
              <w:rPr>
                <w:rFonts w:ascii="Campton Light" w:hAnsi="Campton Light"/>
                <w:sz w:val="20"/>
                <w:szCs w:val="20"/>
              </w:rPr>
              <w:t>:</w:t>
            </w:r>
          </w:p>
          <w:p w:rsidR="001A25CA" w:rsidRPr="00166FA4" w:rsidRDefault="001A25CA" w:rsidP="00B71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pton Book" w:hAnsi="Campton Book"/>
                <w:sz w:val="20"/>
                <w:szCs w:val="20"/>
              </w:rPr>
            </w:pPr>
          </w:p>
        </w:tc>
      </w:tr>
    </w:tbl>
    <w:p w:rsidR="001A25CA" w:rsidRDefault="001A25CA" w:rsidP="001A25CA">
      <w:pPr>
        <w:rPr>
          <w:rFonts w:ascii="Campton Light" w:hAnsi="Campton Light" w:cstheme="minorHAnsi"/>
          <w:sz w:val="20"/>
          <w:szCs w:val="20"/>
        </w:rPr>
      </w:pPr>
    </w:p>
    <w:p w:rsidR="001A25CA" w:rsidRDefault="001A25CA" w:rsidP="001A25CA">
      <w:pPr>
        <w:rPr>
          <w:rFonts w:ascii="Campton Light" w:hAnsi="Campton Light" w:cstheme="minorHAnsi"/>
          <w:sz w:val="20"/>
          <w:szCs w:val="20"/>
        </w:rPr>
      </w:pPr>
    </w:p>
    <w:p w:rsidR="00067847" w:rsidRPr="00A01ECA" w:rsidRDefault="00067847" w:rsidP="00FA2083">
      <w:pPr>
        <w:rPr>
          <w:rFonts w:ascii="Campton Light" w:hAnsi="Campton Light" w:cstheme="minorHAnsi"/>
          <w:sz w:val="20"/>
          <w:szCs w:val="21"/>
          <w:lang w:val="en-GB"/>
        </w:rPr>
      </w:pPr>
    </w:p>
    <w:sectPr w:rsidR="00067847" w:rsidRPr="00A01ECA" w:rsidSect="00EA16D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D38" w:rsidRDefault="003B2D38" w:rsidP="00481EF8">
      <w:r>
        <w:separator/>
      </w:r>
    </w:p>
  </w:endnote>
  <w:endnote w:type="continuationSeparator" w:id="0">
    <w:p w:rsidR="003B2D38" w:rsidRDefault="003B2D38" w:rsidP="004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pton L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altName w:val="Arial"/>
    <w:panose1 w:val="020B0604020202020204"/>
    <w:charset w:val="A2"/>
    <w:family w:val="swiss"/>
    <w:pitch w:val="variable"/>
    <w:sig w:usb0="E00002EF" w:usb1="4000205B" w:usb2="00000028" w:usb3="00000000" w:csb0="0000019F" w:csb1="00000000"/>
  </w:font>
  <w:font w:name="Campton Book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pton ExtraLigh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5447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A1672" w:rsidRDefault="002165D4" w:rsidP="00933B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A167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A1672" w:rsidRDefault="009A1672" w:rsidP="00481EF8">
    <w:pPr>
      <w:pStyle w:val="Footer"/>
      <w:ind w:right="360"/>
    </w:pPr>
  </w:p>
  <w:p w:rsidR="009A1672" w:rsidRDefault="009A1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3650"/>
      </w:rPr>
      <w:id w:val="-1022706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A1672" w:rsidRPr="002B2C6A" w:rsidRDefault="002165D4" w:rsidP="00933B27">
        <w:pPr>
          <w:pStyle w:val="Footer"/>
          <w:framePr w:wrap="none" w:vAnchor="text" w:hAnchor="margin" w:xAlign="center" w:y="1"/>
          <w:rPr>
            <w:rStyle w:val="PageNumber"/>
            <w:color w:val="003650"/>
          </w:rPr>
        </w:pPr>
        <w:r w:rsidRPr="002B2C6A">
          <w:rPr>
            <w:rStyle w:val="PageNumber"/>
            <w:color w:val="003650"/>
          </w:rPr>
          <w:fldChar w:fldCharType="begin"/>
        </w:r>
        <w:r w:rsidR="009A1672" w:rsidRPr="002B2C6A">
          <w:rPr>
            <w:rStyle w:val="PageNumber"/>
            <w:color w:val="003650"/>
          </w:rPr>
          <w:instrText xml:space="preserve"> PAGE </w:instrText>
        </w:r>
        <w:r w:rsidRPr="002B2C6A">
          <w:rPr>
            <w:rStyle w:val="PageNumber"/>
            <w:color w:val="003650"/>
          </w:rPr>
          <w:fldChar w:fldCharType="separate"/>
        </w:r>
        <w:r w:rsidR="00091EFF">
          <w:rPr>
            <w:rStyle w:val="PageNumber"/>
            <w:noProof/>
            <w:color w:val="003650"/>
          </w:rPr>
          <w:t>2</w:t>
        </w:r>
        <w:r w:rsidRPr="002B2C6A">
          <w:rPr>
            <w:rStyle w:val="PageNumber"/>
            <w:color w:val="003650"/>
          </w:rPr>
          <w:fldChar w:fldCharType="end"/>
        </w:r>
      </w:p>
    </w:sdtContent>
  </w:sdt>
  <w:p w:rsidR="009A1672" w:rsidRPr="00933B27" w:rsidRDefault="009A1672" w:rsidP="002B2C6A">
    <w:pPr>
      <w:pBdr>
        <w:top w:val="single" w:sz="8" w:space="1" w:color="003650"/>
      </w:pBdr>
      <w:rPr>
        <w:color w:val="4A3128" w:themeColor="accent4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D38" w:rsidRDefault="003B2D38" w:rsidP="00481EF8">
      <w:r>
        <w:separator/>
      </w:r>
    </w:p>
  </w:footnote>
  <w:footnote w:type="continuationSeparator" w:id="0">
    <w:p w:rsidR="003B2D38" w:rsidRDefault="003B2D38" w:rsidP="0048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857" w:rsidRDefault="007C1857" w:rsidP="00356F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5CD1"/>
    <w:multiLevelType w:val="hybridMultilevel"/>
    <w:tmpl w:val="48F8E8FA"/>
    <w:lvl w:ilvl="0" w:tplc="6576CBC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BCB"/>
    <w:multiLevelType w:val="hybridMultilevel"/>
    <w:tmpl w:val="F0BC1B4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DE1"/>
    <w:multiLevelType w:val="hybridMultilevel"/>
    <w:tmpl w:val="8376A396"/>
    <w:lvl w:ilvl="0" w:tplc="E6FE45EE">
      <w:start w:val="1"/>
      <w:numFmt w:val="lowerRoman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5DE"/>
    <w:multiLevelType w:val="hybridMultilevel"/>
    <w:tmpl w:val="FE2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F80"/>
    <w:multiLevelType w:val="hybridMultilevel"/>
    <w:tmpl w:val="4A92168A"/>
    <w:lvl w:ilvl="0" w:tplc="21C6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8F7"/>
    <w:multiLevelType w:val="hybridMultilevel"/>
    <w:tmpl w:val="CF2098C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1757A"/>
    <w:multiLevelType w:val="hybridMultilevel"/>
    <w:tmpl w:val="4E685A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6AA"/>
    <w:multiLevelType w:val="hybridMultilevel"/>
    <w:tmpl w:val="2DA469D6"/>
    <w:lvl w:ilvl="0" w:tplc="BCC0B714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D6C"/>
    <w:multiLevelType w:val="hybridMultilevel"/>
    <w:tmpl w:val="92D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4380"/>
    <w:multiLevelType w:val="hybridMultilevel"/>
    <w:tmpl w:val="4CBEAA8E"/>
    <w:lvl w:ilvl="0" w:tplc="F62222E6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E2035"/>
    <w:multiLevelType w:val="hybridMultilevel"/>
    <w:tmpl w:val="6EA049C2"/>
    <w:lvl w:ilvl="0" w:tplc="169CC61E">
      <w:start w:val="1"/>
      <w:numFmt w:val="decimal"/>
      <w:pStyle w:val="Heading2"/>
      <w:lvlText w:val="%1."/>
      <w:lvlJc w:val="left"/>
      <w:pPr>
        <w:tabs>
          <w:tab w:val="num" w:pos="567"/>
        </w:tabs>
        <w:ind w:left="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D8"/>
    <w:rsid w:val="00000561"/>
    <w:rsid w:val="000037DE"/>
    <w:rsid w:val="00004609"/>
    <w:rsid w:val="0001529F"/>
    <w:rsid w:val="00015ADF"/>
    <w:rsid w:val="000175A7"/>
    <w:rsid w:val="0002039F"/>
    <w:rsid w:val="00020699"/>
    <w:rsid w:val="00025EB6"/>
    <w:rsid w:val="00026910"/>
    <w:rsid w:val="000350E2"/>
    <w:rsid w:val="00036C0E"/>
    <w:rsid w:val="000407FA"/>
    <w:rsid w:val="00040CA4"/>
    <w:rsid w:val="000439B2"/>
    <w:rsid w:val="00045173"/>
    <w:rsid w:val="000528F8"/>
    <w:rsid w:val="00053279"/>
    <w:rsid w:val="00060D50"/>
    <w:rsid w:val="0006104C"/>
    <w:rsid w:val="00062712"/>
    <w:rsid w:val="00067847"/>
    <w:rsid w:val="00070B91"/>
    <w:rsid w:val="00070E79"/>
    <w:rsid w:val="00072923"/>
    <w:rsid w:val="00077660"/>
    <w:rsid w:val="00083E60"/>
    <w:rsid w:val="00086225"/>
    <w:rsid w:val="000862A2"/>
    <w:rsid w:val="0008799F"/>
    <w:rsid w:val="000903FA"/>
    <w:rsid w:val="00091EFF"/>
    <w:rsid w:val="000952D4"/>
    <w:rsid w:val="000971A3"/>
    <w:rsid w:val="000972BF"/>
    <w:rsid w:val="000A2901"/>
    <w:rsid w:val="000A4139"/>
    <w:rsid w:val="000A4F2C"/>
    <w:rsid w:val="000A507D"/>
    <w:rsid w:val="000A656D"/>
    <w:rsid w:val="000B1B02"/>
    <w:rsid w:val="000B734C"/>
    <w:rsid w:val="000C4F3E"/>
    <w:rsid w:val="000C59DC"/>
    <w:rsid w:val="000C79AB"/>
    <w:rsid w:val="000D0207"/>
    <w:rsid w:val="000E15B0"/>
    <w:rsid w:val="000E5177"/>
    <w:rsid w:val="00101C9D"/>
    <w:rsid w:val="00103CB1"/>
    <w:rsid w:val="00104CC3"/>
    <w:rsid w:val="00106A1B"/>
    <w:rsid w:val="00110EFC"/>
    <w:rsid w:val="00114432"/>
    <w:rsid w:val="001147AE"/>
    <w:rsid w:val="001163D6"/>
    <w:rsid w:val="001211F1"/>
    <w:rsid w:val="00123800"/>
    <w:rsid w:val="0012658B"/>
    <w:rsid w:val="00135B86"/>
    <w:rsid w:val="0013779C"/>
    <w:rsid w:val="00144652"/>
    <w:rsid w:val="00144CCA"/>
    <w:rsid w:val="00152E0C"/>
    <w:rsid w:val="00164BC1"/>
    <w:rsid w:val="00166D84"/>
    <w:rsid w:val="00167424"/>
    <w:rsid w:val="001734FF"/>
    <w:rsid w:val="00173D4A"/>
    <w:rsid w:val="0017742C"/>
    <w:rsid w:val="0018159A"/>
    <w:rsid w:val="00181982"/>
    <w:rsid w:val="001820E0"/>
    <w:rsid w:val="00192F16"/>
    <w:rsid w:val="00196B0E"/>
    <w:rsid w:val="001A2499"/>
    <w:rsid w:val="001A2583"/>
    <w:rsid w:val="001A25CA"/>
    <w:rsid w:val="001A75FF"/>
    <w:rsid w:val="001B02B6"/>
    <w:rsid w:val="001B6B40"/>
    <w:rsid w:val="001B6D20"/>
    <w:rsid w:val="001B756B"/>
    <w:rsid w:val="001C3835"/>
    <w:rsid w:val="001C7531"/>
    <w:rsid w:val="001D19E8"/>
    <w:rsid w:val="001D518E"/>
    <w:rsid w:val="001D6337"/>
    <w:rsid w:val="001D7C49"/>
    <w:rsid w:val="001E53F6"/>
    <w:rsid w:val="001E7C30"/>
    <w:rsid w:val="002023A6"/>
    <w:rsid w:val="002040F0"/>
    <w:rsid w:val="0020581A"/>
    <w:rsid w:val="00206D19"/>
    <w:rsid w:val="002165D4"/>
    <w:rsid w:val="00216B61"/>
    <w:rsid w:val="00221DDA"/>
    <w:rsid w:val="00223B56"/>
    <w:rsid w:val="00224B61"/>
    <w:rsid w:val="00226A9D"/>
    <w:rsid w:val="00227947"/>
    <w:rsid w:val="0023326E"/>
    <w:rsid w:val="00235AD4"/>
    <w:rsid w:val="00236A51"/>
    <w:rsid w:val="00240768"/>
    <w:rsid w:val="00246521"/>
    <w:rsid w:val="0024665C"/>
    <w:rsid w:val="0024749A"/>
    <w:rsid w:val="002533E1"/>
    <w:rsid w:val="00253977"/>
    <w:rsid w:val="00255DA8"/>
    <w:rsid w:val="002752CD"/>
    <w:rsid w:val="002779ED"/>
    <w:rsid w:val="00281E48"/>
    <w:rsid w:val="0029196E"/>
    <w:rsid w:val="0029250D"/>
    <w:rsid w:val="00296E34"/>
    <w:rsid w:val="002A12C3"/>
    <w:rsid w:val="002A480B"/>
    <w:rsid w:val="002A64A5"/>
    <w:rsid w:val="002B0384"/>
    <w:rsid w:val="002B1199"/>
    <w:rsid w:val="002B258D"/>
    <w:rsid w:val="002B2C6A"/>
    <w:rsid w:val="002B4548"/>
    <w:rsid w:val="002B5DBF"/>
    <w:rsid w:val="002C1A58"/>
    <w:rsid w:val="002C39EA"/>
    <w:rsid w:val="002D416B"/>
    <w:rsid w:val="002D5664"/>
    <w:rsid w:val="002D727B"/>
    <w:rsid w:val="002E3C97"/>
    <w:rsid w:val="002F3804"/>
    <w:rsid w:val="002F7320"/>
    <w:rsid w:val="003036E5"/>
    <w:rsid w:val="003041C1"/>
    <w:rsid w:val="00306C6B"/>
    <w:rsid w:val="0030758B"/>
    <w:rsid w:val="00310251"/>
    <w:rsid w:val="00310E3D"/>
    <w:rsid w:val="0031370D"/>
    <w:rsid w:val="003152BE"/>
    <w:rsid w:val="00317C80"/>
    <w:rsid w:val="003207F1"/>
    <w:rsid w:val="00324BD8"/>
    <w:rsid w:val="00333136"/>
    <w:rsid w:val="0033341E"/>
    <w:rsid w:val="00333559"/>
    <w:rsid w:val="00335490"/>
    <w:rsid w:val="003379FD"/>
    <w:rsid w:val="00341001"/>
    <w:rsid w:val="00341BCD"/>
    <w:rsid w:val="00344675"/>
    <w:rsid w:val="0035415E"/>
    <w:rsid w:val="003543E6"/>
    <w:rsid w:val="00355C02"/>
    <w:rsid w:val="00355CD3"/>
    <w:rsid w:val="00356A7F"/>
    <w:rsid w:val="00356FDB"/>
    <w:rsid w:val="003621A0"/>
    <w:rsid w:val="0036713F"/>
    <w:rsid w:val="00372577"/>
    <w:rsid w:val="00381026"/>
    <w:rsid w:val="00381406"/>
    <w:rsid w:val="00381B41"/>
    <w:rsid w:val="003824E4"/>
    <w:rsid w:val="00383CA1"/>
    <w:rsid w:val="00385498"/>
    <w:rsid w:val="0039050A"/>
    <w:rsid w:val="00391675"/>
    <w:rsid w:val="003A0479"/>
    <w:rsid w:val="003A0D58"/>
    <w:rsid w:val="003A322C"/>
    <w:rsid w:val="003B048A"/>
    <w:rsid w:val="003B1595"/>
    <w:rsid w:val="003B2D38"/>
    <w:rsid w:val="003B2E8C"/>
    <w:rsid w:val="003B4B36"/>
    <w:rsid w:val="003C067B"/>
    <w:rsid w:val="003C0934"/>
    <w:rsid w:val="003C5107"/>
    <w:rsid w:val="003C5118"/>
    <w:rsid w:val="003C7E26"/>
    <w:rsid w:val="003D1A35"/>
    <w:rsid w:val="003D2A7C"/>
    <w:rsid w:val="003E05CE"/>
    <w:rsid w:val="003E0E15"/>
    <w:rsid w:val="003E3316"/>
    <w:rsid w:val="003F0371"/>
    <w:rsid w:val="003F2436"/>
    <w:rsid w:val="003F63AE"/>
    <w:rsid w:val="00401194"/>
    <w:rsid w:val="00413129"/>
    <w:rsid w:val="00414138"/>
    <w:rsid w:val="00415FC7"/>
    <w:rsid w:val="00421CCA"/>
    <w:rsid w:val="004220AF"/>
    <w:rsid w:val="004221CE"/>
    <w:rsid w:val="00424DC9"/>
    <w:rsid w:val="00425553"/>
    <w:rsid w:val="00432288"/>
    <w:rsid w:val="00432596"/>
    <w:rsid w:val="00432F5B"/>
    <w:rsid w:val="00433B6B"/>
    <w:rsid w:val="00435E66"/>
    <w:rsid w:val="004375C4"/>
    <w:rsid w:val="00440FFF"/>
    <w:rsid w:val="0045087C"/>
    <w:rsid w:val="00455ED5"/>
    <w:rsid w:val="0045656F"/>
    <w:rsid w:val="00457DD2"/>
    <w:rsid w:val="00462716"/>
    <w:rsid w:val="00464CF4"/>
    <w:rsid w:val="004766EA"/>
    <w:rsid w:val="00481EF8"/>
    <w:rsid w:val="00481F1D"/>
    <w:rsid w:val="004833DE"/>
    <w:rsid w:val="00484680"/>
    <w:rsid w:val="0049589E"/>
    <w:rsid w:val="004A022D"/>
    <w:rsid w:val="004A4C8F"/>
    <w:rsid w:val="004A56C8"/>
    <w:rsid w:val="004B184F"/>
    <w:rsid w:val="004B3B9C"/>
    <w:rsid w:val="004B612E"/>
    <w:rsid w:val="004B6D6D"/>
    <w:rsid w:val="004B700F"/>
    <w:rsid w:val="004C05C4"/>
    <w:rsid w:val="004C09F0"/>
    <w:rsid w:val="004D3110"/>
    <w:rsid w:val="004E06D2"/>
    <w:rsid w:val="004E3045"/>
    <w:rsid w:val="004E56CC"/>
    <w:rsid w:val="004E59B6"/>
    <w:rsid w:val="004E6490"/>
    <w:rsid w:val="004F053C"/>
    <w:rsid w:val="004F65B0"/>
    <w:rsid w:val="004F6B33"/>
    <w:rsid w:val="00502FAA"/>
    <w:rsid w:val="00505179"/>
    <w:rsid w:val="00507A9C"/>
    <w:rsid w:val="00522F95"/>
    <w:rsid w:val="00532A45"/>
    <w:rsid w:val="00533F2F"/>
    <w:rsid w:val="005361C4"/>
    <w:rsid w:val="00541B70"/>
    <w:rsid w:val="00547FF7"/>
    <w:rsid w:val="0055333B"/>
    <w:rsid w:val="005533C3"/>
    <w:rsid w:val="00553830"/>
    <w:rsid w:val="00553856"/>
    <w:rsid w:val="0055417C"/>
    <w:rsid w:val="00555301"/>
    <w:rsid w:val="00557C66"/>
    <w:rsid w:val="0056241D"/>
    <w:rsid w:val="00563277"/>
    <w:rsid w:val="00563982"/>
    <w:rsid w:val="00566885"/>
    <w:rsid w:val="0058104D"/>
    <w:rsid w:val="0059202C"/>
    <w:rsid w:val="00593BA6"/>
    <w:rsid w:val="00596497"/>
    <w:rsid w:val="00597FE4"/>
    <w:rsid w:val="005A3D70"/>
    <w:rsid w:val="005A74FA"/>
    <w:rsid w:val="005A7E49"/>
    <w:rsid w:val="005B79E1"/>
    <w:rsid w:val="005C074F"/>
    <w:rsid w:val="005C1116"/>
    <w:rsid w:val="005C1201"/>
    <w:rsid w:val="005C6E5E"/>
    <w:rsid w:val="005D3E06"/>
    <w:rsid w:val="005D6082"/>
    <w:rsid w:val="005D68D8"/>
    <w:rsid w:val="005D7705"/>
    <w:rsid w:val="005D7BBF"/>
    <w:rsid w:val="005D7C93"/>
    <w:rsid w:val="005E272B"/>
    <w:rsid w:val="005E2B88"/>
    <w:rsid w:val="005E3133"/>
    <w:rsid w:val="005F01B3"/>
    <w:rsid w:val="005F05A6"/>
    <w:rsid w:val="005F72BE"/>
    <w:rsid w:val="00611545"/>
    <w:rsid w:val="00611EB9"/>
    <w:rsid w:val="00616D56"/>
    <w:rsid w:val="0062505E"/>
    <w:rsid w:val="00625687"/>
    <w:rsid w:val="006262C9"/>
    <w:rsid w:val="006264B6"/>
    <w:rsid w:val="0062726E"/>
    <w:rsid w:val="00627FCA"/>
    <w:rsid w:val="00630F31"/>
    <w:rsid w:val="00631F14"/>
    <w:rsid w:val="00637AE5"/>
    <w:rsid w:val="006442B6"/>
    <w:rsid w:val="00646F39"/>
    <w:rsid w:val="00647C57"/>
    <w:rsid w:val="00651575"/>
    <w:rsid w:val="0065556D"/>
    <w:rsid w:val="00664E12"/>
    <w:rsid w:val="00666920"/>
    <w:rsid w:val="00672083"/>
    <w:rsid w:val="00677E93"/>
    <w:rsid w:val="00681CB9"/>
    <w:rsid w:val="006823D1"/>
    <w:rsid w:val="00683451"/>
    <w:rsid w:val="00685E03"/>
    <w:rsid w:val="0069456C"/>
    <w:rsid w:val="00694950"/>
    <w:rsid w:val="006975DC"/>
    <w:rsid w:val="006A0A06"/>
    <w:rsid w:val="006A1DBA"/>
    <w:rsid w:val="006A4937"/>
    <w:rsid w:val="006B1C4C"/>
    <w:rsid w:val="006B4947"/>
    <w:rsid w:val="006C0C25"/>
    <w:rsid w:val="006D02E8"/>
    <w:rsid w:val="006D07AA"/>
    <w:rsid w:val="006D3D46"/>
    <w:rsid w:val="006D4108"/>
    <w:rsid w:val="006D72B8"/>
    <w:rsid w:val="006D7523"/>
    <w:rsid w:val="006E572A"/>
    <w:rsid w:val="006F2C12"/>
    <w:rsid w:val="006F3DA9"/>
    <w:rsid w:val="006F4EB6"/>
    <w:rsid w:val="006F4F90"/>
    <w:rsid w:val="006F7440"/>
    <w:rsid w:val="00701F47"/>
    <w:rsid w:val="0070417F"/>
    <w:rsid w:val="007064E7"/>
    <w:rsid w:val="00712463"/>
    <w:rsid w:val="00713003"/>
    <w:rsid w:val="00713C8F"/>
    <w:rsid w:val="00716BCF"/>
    <w:rsid w:val="00731592"/>
    <w:rsid w:val="00731906"/>
    <w:rsid w:val="007319A5"/>
    <w:rsid w:val="00734967"/>
    <w:rsid w:val="0073535B"/>
    <w:rsid w:val="0073653D"/>
    <w:rsid w:val="007531FA"/>
    <w:rsid w:val="007557F5"/>
    <w:rsid w:val="00756140"/>
    <w:rsid w:val="00757C5A"/>
    <w:rsid w:val="00760E85"/>
    <w:rsid w:val="007632EB"/>
    <w:rsid w:val="00765AA8"/>
    <w:rsid w:val="00770184"/>
    <w:rsid w:val="0077059F"/>
    <w:rsid w:val="00770FB6"/>
    <w:rsid w:val="00773527"/>
    <w:rsid w:val="007822C6"/>
    <w:rsid w:val="00783133"/>
    <w:rsid w:val="00793799"/>
    <w:rsid w:val="007939AA"/>
    <w:rsid w:val="0079460B"/>
    <w:rsid w:val="007A15A2"/>
    <w:rsid w:val="007A3650"/>
    <w:rsid w:val="007A38E3"/>
    <w:rsid w:val="007A6693"/>
    <w:rsid w:val="007B07EF"/>
    <w:rsid w:val="007B46D6"/>
    <w:rsid w:val="007B5707"/>
    <w:rsid w:val="007B646C"/>
    <w:rsid w:val="007B782C"/>
    <w:rsid w:val="007B7A07"/>
    <w:rsid w:val="007C1857"/>
    <w:rsid w:val="007C4C42"/>
    <w:rsid w:val="007D0D78"/>
    <w:rsid w:val="007D5F96"/>
    <w:rsid w:val="007E0C9B"/>
    <w:rsid w:val="007E1A96"/>
    <w:rsid w:val="007E2DF4"/>
    <w:rsid w:val="007F250C"/>
    <w:rsid w:val="007F3CE7"/>
    <w:rsid w:val="0080337B"/>
    <w:rsid w:val="00803D69"/>
    <w:rsid w:val="00806901"/>
    <w:rsid w:val="0081015A"/>
    <w:rsid w:val="0081336D"/>
    <w:rsid w:val="00813BB1"/>
    <w:rsid w:val="00814F91"/>
    <w:rsid w:val="0081765F"/>
    <w:rsid w:val="00821EFC"/>
    <w:rsid w:val="00822231"/>
    <w:rsid w:val="00824913"/>
    <w:rsid w:val="0083280B"/>
    <w:rsid w:val="008336C0"/>
    <w:rsid w:val="008355FD"/>
    <w:rsid w:val="0083686E"/>
    <w:rsid w:val="00836BAA"/>
    <w:rsid w:val="00836E58"/>
    <w:rsid w:val="00837298"/>
    <w:rsid w:val="008477E8"/>
    <w:rsid w:val="00847C7B"/>
    <w:rsid w:val="00852594"/>
    <w:rsid w:val="00865A73"/>
    <w:rsid w:val="0086615F"/>
    <w:rsid w:val="00870463"/>
    <w:rsid w:val="00871F42"/>
    <w:rsid w:val="00872850"/>
    <w:rsid w:val="00884DA5"/>
    <w:rsid w:val="008A1695"/>
    <w:rsid w:val="008A256E"/>
    <w:rsid w:val="008A3277"/>
    <w:rsid w:val="008A3AA2"/>
    <w:rsid w:val="008B43BF"/>
    <w:rsid w:val="008C1E95"/>
    <w:rsid w:val="008C1E97"/>
    <w:rsid w:val="008C376F"/>
    <w:rsid w:val="008C4B02"/>
    <w:rsid w:val="008D20E7"/>
    <w:rsid w:val="009011E2"/>
    <w:rsid w:val="009140BA"/>
    <w:rsid w:val="00914317"/>
    <w:rsid w:val="00927596"/>
    <w:rsid w:val="0093050B"/>
    <w:rsid w:val="00933B27"/>
    <w:rsid w:val="0093509D"/>
    <w:rsid w:val="0093631E"/>
    <w:rsid w:val="00936361"/>
    <w:rsid w:val="009440B7"/>
    <w:rsid w:val="00944C9B"/>
    <w:rsid w:val="00947406"/>
    <w:rsid w:val="009539DA"/>
    <w:rsid w:val="0095572F"/>
    <w:rsid w:val="00960BF9"/>
    <w:rsid w:val="00961890"/>
    <w:rsid w:val="009645F3"/>
    <w:rsid w:val="00971F0A"/>
    <w:rsid w:val="00972D38"/>
    <w:rsid w:val="00982075"/>
    <w:rsid w:val="009835B0"/>
    <w:rsid w:val="00986972"/>
    <w:rsid w:val="009869DE"/>
    <w:rsid w:val="009878EC"/>
    <w:rsid w:val="009907C7"/>
    <w:rsid w:val="0099110F"/>
    <w:rsid w:val="0099158E"/>
    <w:rsid w:val="00993A77"/>
    <w:rsid w:val="00995DB4"/>
    <w:rsid w:val="009A1672"/>
    <w:rsid w:val="009A7B5E"/>
    <w:rsid w:val="009B10D4"/>
    <w:rsid w:val="009B17EE"/>
    <w:rsid w:val="009B4581"/>
    <w:rsid w:val="009B5E71"/>
    <w:rsid w:val="009C03FC"/>
    <w:rsid w:val="009C526F"/>
    <w:rsid w:val="009C5EDA"/>
    <w:rsid w:val="009D0106"/>
    <w:rsid w:val="009D2B66"/>
    <w:rsid w:val="009F166D"/>
    <w:rsid w:val="009F5558"/>
    <w:rsid w:val="009F6360"/>
    <w:rsid w:val="00A01CAB"/>
    <w:rsid w:val="00A01ECA"/>
    <w:rsid w:val="00A01F79"/>
    <w:rsid w:val="00A029C2"/>
    <w:rsid w:val="00A02FBB"/>
    <w:rsid w:val="00A03943"/>
    <w:rsid w:val="00A0413B"/>
    <w:rsid w:val="00A04ECB"/>
    <w:rsid w:val="00A07FB6"/>
    <w:rsid w:val="00A11A33"/>
    <w:rsid w:val="00A266A6"/>
    <w:rsid w:val="00A345A7"/>
    <w:rsid w:val="00A4076F"/>
    <w:rsid w:val="00A40E90"/>
    <w:rsid w:val="00A430BD"/>
    <w:rsid w:val="00A45D8F"/>
    <w:rsid w:val="00A54F57"/>
    <w:rsid w:val="00A578DE"/>
    <w:rsid w:val="00A61912"/>
    <w:rsid w:val="00A669D8"/>
    <w:rsid w:val="00A733BB"/>
    <w:rsid w:val="00A751FC"/>
    <w:rsid w:val="00A855E4"/>
    <w:rsid w:val="00A866A8"/>
    <w:rsid w:val="00A97B68"/>
    <w:rsid w:val="00AA51D3"/>
    <w:rsid w:val="00AA5CCA"/>
    <w:rsid w:val="00AA72CF"/>
    <w:rsid w:val="00AB240E"/>
    <w:rsid w:val="00AC16AF"/>
    <w:rsid w:val="00AC3FE3"/>
    <w:rsid w:val="00AC4777"/>
    <w:rsid w:val="00AC4C63"/>
    <w:rsid w:val="00AD04A7"/>
    <w:rsid w:val="00AD27F6"/>
    <w:rsid w:val="00AD2A46"/>
    <w:rsid w:val="00AD2FFE"/>
    <w:rsid w:val="00AE43B0"/>
    <w:rsid w:val="00AE7B1F"/>
    <w:rsid w:val="00AF308B"/>
    <w:rsid w:val="00AF5DA8"/>
    <w:rsid w:val="00AF618C"/>
    <w:rsid w:val="00B01AAC"/>
    <w:rsid w:val="00B02EF5"/>
    <w:rsid w:val="00B12748"/>
    <w:rsid w:val="00B14295"/>
    <w:rsid w:val="00B21814"/>
    <w:rsid w:val="00B224AA"/>
    <w:rsid w:val="00B23F96"/>
    <w:rsid w:val="00B25922"/>
    <w:rsid w:val="00B272F0"/>
    <w:rsid w:val="00B347F4"/>
    <w:rsid w:val="00B37607"/>
    <w:rsid w:val="00B44490"/>
    <w:rsid w:val="00B45B5F"/>
    <w:rsid w:val="00B51EA0"/>
    <w:rsid w:val="00B5228F"/>
    <w:rsid w:val="00B525F1"/>
    <w:rsid w:val="00B54AA9"/>
    <w:rsid w:val="00B65AEA"/>
    <w:rsid w:val="00B66D7A"/>
    <w:rsid w:val="00B66FD3"/>
    <w:rsid w:val="00B70BDC"/>
    <w:rsid w:val="00B7130F"/>
    <w:rsid w:val="00B7523B"/>
    <w:rsid w:val="00B80CEC"/>
    <w:rsid w:val="00B81C43"/>
    <w:rsid w:val="00B84399"/>
    <w:rsid w:val="00B847F3"/>
    <w:rsid w:val="00B85EF3"/>
    <w:rsid w:val="00B8771E"/>
    <w:rsid w:val="00B91D3A"/>
    <w:rsid w:val="00B928F2"/>
    <w:rsid w:val="00B93D81"/>
    <w:rsid w:val="00B97397"/>
    <w:rsid w:val="00B97D26"/>
    <w:rsid w:val="00BA2C91"/>
    <w:rsid w:val="00BA4267"/>
    <w:rsid w:val="00BA6B63"/>
    <w:rsid w:val="00BA6DAB"/>
    <w:rsid w:val="00BB05E7"/>
    <w:rsid w:val="00BB115E"/>
    <w:rsid w:val="00BB4E52"/>
    <w:rsid w:val="00BC07D6"/>
    <w:rsid w:val="00BC1867"/>
    <w:rsid w:val="00BC2FFF"/>
    <w:rsid w:val="00BC631C"/>
    <w:rsid w:val="00BD2039"/>
    <w:rsid w:val="00BD713F"/>
    <w:rsid w:val="00BE0E44"/>
    <w:rsid w:val="00BE1F5A"/>
    <w:rsid w:val="00BF29A1"/>
    <w:rsid w:val="00C00E1F"/>
    <w:rsid w:val="00C00F1E"/>
    <w:rsid w:val="00C01F08"/>
    <w:rsid w:val="00C03341"/>
    <w:rsid w:val="00C04A9D"/>
    <w:rsid w:val="00C0544C"/>
    <w:rsid w:val="00C17A3F"/>
    <w:rsid w:val="00C17E50"/>
    <w:rsid w:val="00C31C20"/>
    <w:rsid w:val="00C340D3"/>
    <w:rsid w:val="00C341FA"/>
    <w:rsid w:val="00C342A4"/>
    <w:rsid w:val="00C34822"/>
    <w:rsid w:val="00C35AD3"/>
    <w:rsid w:val="00C37739"/>
    <w:rsid w:val="00C37CDC"/>
    <w:rsid w:val="00C37EB4"/>
    <w:rsid w:val="00C434D6"/>
    <w:rsid w:val="00C46178"/>
    <w:rsid w:val="00C500B5"/>
    <w:rsid w:val="00C51E14"/>
    <w:rsid w:val="00C52032"/>
    <w:rsid w:val="00C53F2F"/>
    <w:rsid w:val="00C55D95"/>
    <w:rsid w:val="00C61CA0"/>
    <w:rsid w:val="00C61F59"/>
    <w:rsid w:val="00C6235E"/>
    <w:rsid w:val="00C64B17"/>
    <w:rsid w:val="00C6566E"/>
    <w:rsid w:val="00C65EE0"/>
    <w:rsid w:val="00C67517"/>
    <w:rsid w:val="00C766E7"/>
    <w:rsid w:val="00C841F8"/>
    <w:rsid w:val="00C96308"/>
    <w:rsid w:val="00C96956"/>
    <w:rsid w:val="00CA0A55"/>
    <w:rsid w:val="00CA1587"/>
    <w:rsid w:val="00CA48CD"/>
    <w:rsid w:val="00CB2336"/>
    <w:rsid w:val="00CB7FED"/>
    <w:rsid w:val="00CC3C79"/>
    <w:rsid w:val="00CC3C9F"/>
    <w:rsid w:val="00CD080E"/>
    <w:rsid w:val="00CD7B38"/>
    <w:rsid w:val="00CE4FDD"/>
    <w:rsid w:val="00CF3180"/>
    <w:rsid w:val="00D0074E"/>
    <w:rsid w:val="00D03142"/>
    <w:rsid w:val="00D03279"/>
    <w:rsid w:val="00D107FF"/>
    <w:rsid w:val="00D11C90"/>
    <w:rsid w:val="00D130C4"/>
    <w:rsid w:val="00D15968"/>
    <w:rsid w:val="00D173EF"/>
    <w:rsid w:val="00D21440"/>
    <w:rsid w:val="00D241DE"/>
    <w:rsid w:val="00D30E5F"/>
    <w:rsid w:val="00D3123E"/>
    <w:rsid w:val="00D31DD2"/>
    <w:rsid w:val="00D40515"/>
    <w:rsid w:val="00D426F9"/>
    <w:rsid w:val="00D459E6"/>
    <w:rsid w:val="00D45A34"/>
    <w:rsid w:val="00D50E36"/>
    <w:rsid w:val="00D52D31"/>
    <w:rsid w:val="00D56166"/>
    <w:rsid w:val="00D56E18"/>
    <w:rsid w:val="00D65065"/>
    <w:rsid w:val="00D66646"/>
    <w:rsid w:val="00D7528B"/>
    <w:rsid w:val="00D81262"/>
    <w:rsid w:val="00D8193F"/>
    <w:rsid w:val="00D84651"/>
    <w:rsid w:val="00D95436"/>
    <w:rsid w:val="00D971E7"/>
    <w:rsid w:val="00D97674"/>
    <w:rsid w:val="00D97E95"/>
    <w:rsid w:val="00DD151C"/>
    <w:rsid w:val="00DD2010"/>
    <w:rsid w:val="00DD23C6"/>
    <w:rsid w:val="00DD516B"/>
    <w:rsid w:val="00DD6C59"/>
    <w:rsid w:val="00DE0A53"/>
    <w:rsid w:val="00DE351D"/>
    <w:rsid w:val="00DE4AC0"/>
    <w:rsid w:val="00DF0D27"/>
    <w:rsid w:val="00E005F8"/>
    <w:rsid w:val="00E027FA"/>
    <w:rsid w:val="00E05433"/>
    <w:rsid w:val="00E054D2"/>
    <w:rsid w:val="00E054DA"/>
    <w:rsid w:val="00E12ECA"/>
    <w:rsid w:val="00E1792C"/>
    <w:rsid w:val="00E216A9"/>
    <w:rsid w:val="00E22B44"/>
    <w:rsid w:val="00E23A65"/>
    <w:rsid w:val="00E25141"/>
    <w:rsid w:val="00E32DC5"/>
    <w:rsid w:val="00E34EA9"/>
    <w:rsid w:val="00E37854"/>
    <w:rsid w:val="00E5418C"/>
    <w:rsid w:val="00E56662"/>
    <w:rsid w:val="00E707C4"/>
    <w:rsid w:val="00E73EED"/>
    <w:rsid w:val="00E81E0E"/>
    <w:rsid w:val="00E82ACA"/>
    <w:rsid w:val="00E86D09"/>
    <w:rsid w:val="00E909C3"/>
    <w:rsid w:val="00E9165A"/>
    <w:rsid w:val="00E926EF"/>
    <w:rsid w:val="00E92777"/>
    <w:rsid w:val="00E93421"/>
    <w:rsid w:val="00EA1086"/>
    <w:rsid w:val="00EA16D4"/>
    <w:rsid w:val="00EA2401"/>
    <w:rsid w:val="00EB2EF8"/>
    <w:rsid w:val="00EB7D5D"/>
    <w:rsid w:val="00ED6846"/>
    <w:rsid w:val="00EE02FE"/>
    <w:rsid w:val="00EE03A4"/>
    <w:rsid w:val="00EE39B5"/>
    <w:rsid w:val="00EE3DCC"/>
    <w:rsid w:val="00EE3EF5"/>
    <w:rsid w:val="00EF03BB"/>
    <w:rsid w:val="00EF0CF6"/>
    <w:rsid w:val="00EF1B71"/>
    <w:rsid w:val="00EF42BB"/>
    <w:rsid w:val="00EF6294"/>
    <w:rsid w:val="00F0150B"/>
    <w:rsid w:val="00F02C9A"/>
    <w:rsid w:val="00F07314"/>
    <w:rsid w:val="00F073A7"/>
    <w:rsid w:val="00F076C4"/>
    <w:rsid w:val="00F1003E"/>
    <w:rsid w:val="00F11B30"/>
    <w:rsid w:val="00F15F2D"/>
    <w:rsid w:val="00F27A79"/>
    <w:rsid w:val="00F357F4"/>
    <w:rsid w:val="00F37E8B"/>
    <w:rsid w:val="00F4441D"/>
    <w:rsid w:val="00F513EC"/>
    <w:rsid w:val="00F616B5"/>
    <w:rsid w:val="00F67493"/>
    <w:rsid w:val="00F67B0B"/>
    <w:rsid w:val="00F71AD2"/>
    <w:rsid w:val="00F72367"/>
    <w:rsid w:val="00F72FAE"/>
    <w:rsid w:val="00F90DAC"/>
    <w:rsid w:val="00F96EA6"/>
    <w:rsid w:val="00FA2083"/>
    <w:rsid w:val="00FA45AF"/>
    <w:rsid w:val="00FA48EA"/>
    <w:rsid w:val="00FB12B1"/>
    <w:rsid w:val="00FB5B64"/>
    <w:rsid w:val="00FC5EB7"/>
    <w:rsid w:val="00FC72AB"/>
    <w:rsid w:val="00FD21C0"/>
    <w:rsid w:val="00FD317E"/>
    <w:rsid w:val="00FD34AA"/>
    <w:rsid w:val="00FE0D1E"/>
    <w:rsid w:val="00FE1C1E"/>
    <w:rsid w:val="00FF0E2D"/>
    <w:rsid w:val="00FF3E18"/>
    <w:rsid w:val="00FF5FCE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AF30A"/>
  <w15:docId w15:val="{DBF618A2-612F-7C47-A0A4-6C63E1B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77"/>
    <w:pPr>
      <w:spacing w:before="120" w:after="120"/>
      <w:ind w:firstLine="0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48EA"/>
    <w:pPr>
      <w:pBdr>
        <w:bottom w:val="single" w:sz="12" w:space="1" w:color="4A3128" w:themeColor="accent4" w:themeShade="80"/>
      </w:pBdr>
      <w:spacing w:before="600" w:after="80"/>
      <w:ind w:left="57"/>
      <w:jc w:val="center"/>
      <w:outlineLvl w:val="0"/>
    </w:pPr>
    <w:rPr>
      <w:rFonts w:asciiTheme="majorHAnsi" w:eastAsiaTheme="majorEastAsia" w:hAnsiTheme="majorHAnsi" w:cstheme="majorBidi"/>
      <w:bCs/>
      <w:color w:val="4A3128" w:themeColor="accent4" w:themeShade="8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3EF5"/>
    <w:pPr>
      <w:keepNext/>
      <w:numPr>
        <w:numId w:val="3"/>
      </w:numPr>
      <w:pBdr>
        <w:bottom w:val="single" w:sz="8" w:space="1" w:color="4A3128" w:themeColor="accent4" w:themeShade="80"/>
      </w:pBdr>
      <w:spacing w:before="200" w:after="80"/>
      <w:ind w:firstLine="0"/>
      <w:outlineLvl w:val="1"/>
    </w:pPr>
    <w:rPr>
      <w:rFonts w:asciiTheme="majorHAnsi" w:eastAsia="Calibri" w:hAnsiTheme="majorHAnsi" w:cstheme="majorBidi"/>
      <w:color w:val="4A3128" w:themeColor="accent4" w:themeShade="80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4DC9"/>
    <w:pPr>
      <w:keepNext/>
      <w:numPr>
        <w:numId w:val="4"/>
      </w:numPr>
      <w:pBdr>
        <w:bottom w:val="single" w:sz="4" w:space="1" w:color="4A3128" w:themeColor="accent4" w:themeShade="80"/>
      </w:pBdr>
      <w:tabs>
        <w:tab w:val="left" w:pos="426"/>
      </w:tabs>
      <w:spacing w:before="200"/>
      <w:outlineLvl w:val="2"/>
    </w:pPr>
    <w:rPr>
      <w:rFonts w:asciiTheme="majorHAnsi" w:eastAsia="Calibri" w:hAnsiTheme="majorHAnsi" w:cstheme="majorBidi"/>
      <w:color w:val="4A3128" w:themeColor="accent4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E95"/>
    <w:pPr>
      <w:numPr>
        <w:numId w:val="5"/>
      </w:numPr>
      <w:pBdr>
        <w:bottom w:val="single" w:sz="4" w:space="2" w:color="956251" w:themeColor="accent4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6F493C" w:themeColor="accent4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FD3"/>
    <w:pPr>
      <w:spacing w:before="200" w:after="8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F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FD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FD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FD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EA"/>
    <w:rPr>
      <w:rFonts w:asciiTheme="majorHAnsi" w:eastAsiaTheme="majorEastAsia" w:hAnsiTheme="majorHAnsi" w:cstheme="majorBidi"/>
      <w:bCs/>
      <w:color w:val="4A3128" w:themeColor="accent4" w:themeShade="8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EF5"/>
    <w:rPr>
      <w:rFonts w:asciiTheme="majorHAnsi" w:eastAsia="Calibri" w:hAnsiTheme="majorHAnsi" w:cstheme="majorBidi"/>
      <w:color w:val="4A3128" w:themeColor="accent4" w:themeShade="8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24DC9"/>
    <w:rPr>
      <w:rFonts w:asciiTheme="majorHAnsi" w:eastAsia="Calibri" w:hAnsiTheme="majorHAnsi" w:cstheme="majorBidi"/>
      <w:color w:val="4A3128" w:themeColor="accent4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E95"/>
    <w:rPr>
      <w:rFonts w:asciiTheme="majorHAnsi" w:eastAsiaTheme="majorEastAsia" w:hAnsiTheme="majorHAnsi" w:cstheme="majorBidi"/>
      <w:i/>
      <w:iCs/>
      <w:color w:val="6F493C" w:themeColor="accent4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FD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6FD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FD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FD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FD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table" w:styleId="TableGrid">
    <w:name w:val="Table Grid"/>
    <w:basedOn w:val="TableNormal"/>
    <w:uiPriority w:val="39"/>
    <w:rsid w:val="00A6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EE3EF5"/>
    <w:pPr>
      <w:numPr>
        <w:numId w:val="2"/>
      </w:numPr>
      <w:ind w:left="567" w:hanging="567"/>
    </w:pPr>
    <w:rPr>
      <w:b/>
    </w:rPr>
  </w:style>
  <w:style w:type="character" w:customStyle="1" w:styleId="apple-converted-space">
    <w:name w:val="apple-converted-space"/>
    <w:basedOn w:val="DefaultParagraphFont"/>
    <w:rsid w:val="001734FF"/>
  </w:style>
  <w:style w:type="character" w:styleId="CommentReference">
    <w:name w:val="annotation reference"/>
    <w:basedOn w:val="DefaultParagraphFont"/>
    <w:uiPriority w:val="99"/>
    <w:semiHidden/>
    <w:unhideWhenUsed/>
    <w:rsid w:val="0017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FF"/>
    <w:rPr>
      <w:sz w:val="20"/>
      <w:szCs w:val="20"/>
    </w:rPr>
  </w:style>
  <w:style w:type="paragraph" w:customStyle="1" w:styleId="m5237923673626012126msolistparagraph">
    <w:name w:val="m_5237923673626012126msolistparagraph"/>
    <w:basedOn w:val="Normal"/>
    <w:rsid w:val="001734F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B66FD3"/>
    <w:rPr>
      <w:b/>
      <w:bCs/>
      <w:spacing w:val="0"/>
    </w:rPr>
  </w:style>
  <w:style w:type="character" w:customStyle="1" w:styleId="pum-trigger">
    <w:name w:val="pum-trigger"/>
    <w:basedOn w:val="DefaultParagraphFont"/>
    <w:rsid w:val="005A7E49"/>
  </w:style>
  <w:style w:type="paragraph" w:styleId="TOCHeading">
    <w:name w:val="TOC Heading"/>
    <w:basedOn w:val="Heading1"/>
    <w:next w:val="Normal"/>
    <w:uiPriority w:val="39"/>
    <w:unhideWhenUsed/>
    <w:qFormat/>
    <w:rsid w:val="00B66FD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5490"/>
    <w:pPr>
      <w:spacing w:before="240"/>
      <w:jc w:val="left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B4548"/>
    <w:pPr>
      <w:spacing w:after="0"/>
      <w:ind w:left="220"/>
      <w:jc w:val="left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54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D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7130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130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713003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4399"/>
  </w:style>
  <w:style w:type="table" w:customStyle="1" w:styleId="TabloKlavuzu1">
    <w:name w:val="Tablo Kılavuzu1"/>
    <w:basedOn w:val="TableNormal"/>
    <w:next w:val="TableGrid"/>
    <w:uiPriority w:val="39"/>
    <w:rsid w:val="00A7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EF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1EF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EF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EF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1EF8"/>
  </w:style>
  <w:style w:type="paragraph" w:styleId="Title">
    <w:name w:val="Title"/>
    <w:basedOn w:val="Normal"/>
    <w:next w:val="Normal"/>
    <w:link w:val="TitleChar"/>
    <w:uiPriority w:val="10"/>
    <w:qFormat/>
    <w:rsid w:val="0001529F"/>
    <w:pPr>
      <w:pBdr>
        <w:top w:val="single" w:sz="12" w:space="10" w:color="9B2D1F" w:themeColor="accent2"/>
        <w:bottom w:val="single" w:sz="24" w:space="15" w:color="4D160F" w:themeColor="accent2" w:themeShade="80"/>
      </w:pBdr>
      <w:jc w:val="center"/>
    </w:pPr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529F"/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</w:rPr>
  </w:style>
  <w:style w:type="paragraph" w:styleId="NoSpacing">
    <w:name w:val="No Spacing"/>
    <w:basedOn w:val="Normal"/>
    <w:link w:val="NoSpacingChar"/>
    <w:uiPriority w:val="1"/>
    <w:qFormat/>
    <w:rsid w:val="00B66FD3"/>
  </w:style>
  <w:style w:type="character" w:customStyle="1" w:styleId="NoSpacingChar">
    <w:name w:val="No Spacing Char"/>
    <w:basedOn w:val="DefaultParagraphFont"/>
    <w:link w:val="NoSpacing"/>
    <w:uiPriority w:val="1"/>
    <w:rsid w:val="00B66FD3"/>
  </w:style>
  <w:style w:type="paragraph" w:styleId="BodyText">
    <w:name w:val="Body Text"/>
    <w:basedOn w:val="Normal"/>
    <w:link w:val="BodyTextChar"/>
    <w:uiPriority w:val="99"/>
    <w:unhideWhenUsed/>
    <w:rsid w:val="0099158E"/>
    <w:pPr>
      <w:spacing w:line="36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9158E"/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AD2A46"/>
    <w:pPr>
      <w:spacing w:before="0" w:after="0"/>
      <w:ind w:left="440"/>
      <w:jc w:val="left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D2A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tr-TR"/>
    </w:rPr>
  </w:style>
  <w:style w:type="table" w:customStyle="1" w:styleId="GridTable41">
    <w:name w:val="Grid Table 41"/>
    <w:basedOn w:val="TableNormal"/>
    <w:uiPriority w:val="49"/>
    <w:rsid w:val="00AD2A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B66FD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F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FD3"/>
    <w:rPr>
      <w:i/>
      <w:iCs/>
      <w:sz w:val="24"/>
      <w:szCs w:val="24"/>
    </w:rPr>
  </w:style>
  <w:style w:type="character" w:styleId="Emphasis">
    <w:name w:val="Emphasis"/>
    <w:uiPriority w:val="20"/>
    <w:qFormat/>
    <w:rsid w:val="00B66FD3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6F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66F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FD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F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SubtleEmphasis">
    <w:name w:val="Subtle Emphasis"/>
    <w:uiPriority w:val="19"/>
    <w:qFormat/>
    <w:rsid w:val="00B66F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6FD3"/>
    <w:rPr>
      <w:b/>
      <w:bCs/>
      <w:i/>
      <w:iCs/>
      <w:color w:val="D34817" w:themeColor="accent1"/>
      <w:sz w:val="22"/>
      <w:szCs w:val="22"/>
    </w:rPr>
  </w:style>
  <w:style w:type="character" w:styleId="SubtleReference">
    <w:name w:val="Subtle Reference"/>
    <w:uiPriority w:val="31"/>
    <w:qFormat/>
    <w:rsid w:val="00B66FD3"/>
    <w:rPr>
      <w:color w:val="auto"/>
      <w:u w:val="single" w:color="A28E6A" w:themeColor="accent3"/>
    </w:rPr>
  </w:style>
  <w:style w:type="character" w:styleId="IntenseReference">
    <w:name w:val="Intense Reference"/>
    <w:basedOn w:val="DefaultParagraphFont"/>
    <w:uiPriority w:val="32"/>
    <w:qFormat/>
    <w:rsid w:val="00B66FD3"/>
    <w:rPr>
      <w:b/>
      <w:bCs/>
      <w:color w:val="7B6A4D" w:themeColor="accent3" w:themeShade="BF"/>
      <w:u w:val="single" w:color="A28E6A" w:themeColor="accent3"/>
    </w:rPr>
  </w:style>
  <w:style w:type="character" w:styleId="BookTitle">
    <w:name w:val="Book Title"/>
    <w:basedOn w:val="DefaultParagraphFont"/>
    <w:uiPriority w:val="33"/>
    <w:qFormat/>
    <w:rsid w:val="00B66F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PersonalName">
    <w:name w:val="Personal Name"/>
    <w:basedOn w:val="Title"/>
    <w:rsid w:val="00B66FD3"/>
    <w:rPr>
      <w:b/>
      <w:caps/>
      <w:color w:val="000000"/>
      <w:szCs w:val="28"/>
    </w:rPr>
  </w:style>
  <w:style w:type="table" w:customStyle="1" w:styleId="GridTable5Dark-Accent21">
    <w:name w:val="Grid Table 5 Dark - Accent 21"/>
    <w:basedOn w:val="TableNormal"/>
    <w:uiPriority w:val="50"/>
    <w:rsid w:val="00227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C59DC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0C5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1A0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757C5A"/>
    <w:pPr>
      <w:spacing w:before="0"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57C5A"/>
    <w:pPr>
      <w:spacing w:before="0"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57C5A"/>
    <w:pPr>
      <w:spacing w:before="0"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57C5A"/>
    <w:pPr>
      <w:spacing w:before="0"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57C5A"/>
    <w:pPr>
      <w:spacing w:before="0"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57C5A"/>
    <w:pPr>
      <w:spacing w:before="0" w:after="0"/>
      <w:ind w:left="1760"/>
      <w:jc w:val="left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4FDD"/>
    <w:rPr>
      <w:color w:val="96A9A9" w:themeColor="followedHyperlink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0A4F2C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93A77"/>
    <w:pPr>
      <w:spacing w:before="0" w:after="0"/>
      <w:jc w:val="left"/>
    </w:pPr>
    <w:rPr>
      <w:rFonts w:eastAsia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A77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93A77"/>
    <w:rPr>
      <w:vertAlign w:val="superscript"/>
    </w:rPr>
  </w:style>
  <w:style w:type="table" w:customStyle="1" w:styleId="GridTable6Colorful-Accent31">
    <w:name w:val="Grid Table 6 Colorful - Accent 31"/>
    <w:basedOn w:val="TableNormal"/>
    <w:uiPriority w:val="51"/>
    <w:rsid w:val="00993A77"/>
    <w:pPr>
      <w:ind w:firstLine="0"/>
    </w:pPr>
    <w:rPr>
      <w:rFonts w:eastAsiaTheme="minorHAnsi"/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993A77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qFormat/>
    <w:rsid w:val="0023326E"/>
    <w:pPr>
      <w:pBdr>
        <w:top w:val="single" w:sz="12" w:space="10" w:color="00B0F0"/>
        <w:bottom w:val="single" w:sz="18" w:space="15" w:color="0070C0"/>
      </w:pBdr>
    </w:pPr>
    <w:rPr>
      <w:color w:val="0070C0"/>
    </w:rPr>
  </w:style>
  <w:style w:type="table" w:styleId="GridTable4-Accent4">
    <w:name w:val="Grid Table 4 Accent 4"/>
    <w:basedOn w:val="TableNormal"/>
    <w:uiPriority w:val="49"/>
    <w:rsid w:val="001A25CA"/>
    <w:pPr>
      <w:ind w:firstLine="0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9C81A6-1BD0-474F-A494-E85388E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Clock&amp;Wise</dc:subject>
  <cp:keywords/>
  <dc:description/>
  <cp:lastModifiedBy>ali atlihan</cp:lastModifiedBy>
  <cp:revision>40</cp:revision>
  <cp:lastPrinted>2018-02-25T17:42:00Z</cp:lastPrinted>
  <dcterms:created xsi:type="dcterms:W3CDTF">2019-03-08T11:19:00Z</dcterms:created>
  <dcterms:modified xsi:type="dcterms:W3CDTF">2020-07-20T15:35:00Z</dcterms:modified>
</cp:coreProperties>
</file>